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A0E6AE" w14:textId="77777777" w:rsidR="00006177" w:rsidRDefault="00006177" w:rsidP="00063445">
      <w:pPr>
        <w:pStyle w:val="Titel"/>
        <w:ind w:left="1134"/>
        <w:rPr>
          <w:rFonts w:ascii="Trebuchet MS" w:hAnsi="Trebuchet MS"/>
          <w:color w:val="FF0000"/>
          <w:sz w:val="36"/>
          <w:szCs w:val="36"/>
        </w:rPr>
      </w:pPr>
    </w:p>
    <w:p w14:paraId="4011BA77" w14:textId="7902F5E9" w:rsidR="00353AAB" w:rsidRPr="005C6035" w:rsidRDefault="00353AAB" w:rsidP="00063445">
      <w:pPr>
        <w:pStyle w:val="Titel"/>
        <w:ind w:left="1134"/>
        <w:rPr>
          <w:rFonts w:ascii="Trebuchet MS" w:hAnsi="Trebuchet MS"/>
          <w:color w:val="FF0000"/>
          <w:sz w:val="36"/>
          <w:szCs w:val="36"/>
        </w:rPr>
      </w:pPr>
      <w:r w:rsidRPr="005C6035">
        <w:rPr>
          <w:rFonts w:ascii="Trebuchet MS" w:hAnsi="Trebuchet MS"/>
          <w:color w:val="FF0000"/>
          <w:sz w:val="36"/>
          <w:szCs w:val="36"/>
        </w:rPr>
        <w:t xml:space="preserve">Persbericht </w:t>
      </w:r>
    </w:p>
    <w:p w14:paraId="032B3D67" w14:textId="77777777" w:rsidR="00353AAB" w:rsidRPr="005C6035" w:rsidRDefault="00353AAB" w:rsidP="00065F80">
      <w:pPr>
        <w:pStyle w:val="Titel"/>
        <w:ind w:left="1416"/>
        <w:rPr>
          <w:rFonts w:ascii="Trebuchet MS" w:hAnsi="Trebuchet MS"/>
          <w:color w:val="0070C0"/>
          <w:sz w:val="36"/>
          <w:szCs w:val="36"/>
        </w:rPr>
      </w:pPr>
      <w:r w:rsidRPr="005C6035">
        <w:rPr>
          <w:rFonts w:ascii="Trebuchet MS" w:hAnsi="Trebuchet MS"/>
          <w:color w:val="0070C0"/>
          <w:sz w:val="36"/>
          <w:szCs w:val="36"/>
        </w:rPr>
        <w:t xml:space="preserve"> </w:t>
      </w:r>
    </w:p>
    <w:p w14:paraId="0C6BAC32" w14:textId="7970E6D3" w:rsidR="005102A7" w:rsidRDefault="00353AAB" w:rsidP="00065F80">
      <w:pPr>
        <w:ind w:left="1134"/>
        <w:rPr>
          <w:rFonts w:ascii="Trebuchet MS" w:hAnsi="Trebuchet MS"/>
          <w:b/>
          <w:bCs w:val="0"/>
          <w:color w:val="0070C0"/>
          <w:sz w:val="36"/>
          <w:szCs w:val="36"/>
        </w:rPr>
      </w:pPr>
      <w:r w:rsidRPr="00EB374E">
        <w:rPr>
          <w:rFonts w:ascii="Trebuchet MS" w:hAnsi="Trebuchet MS"/>
          <w:b/>
          <w:color w:val="0070C0"/>
          <w:sz w:val="36"/>
          <w:szCs w:val="36"/>
        </w:rPr>
        <w:t>T</w:t>
      </w:r>
      <w:r>
        <w:rPr>
          <w:rFonts w:ascii="Trebuchet MS" w:hAnsi="Trebuchet MS"/>
          <w:b/>
          <w:color w:val="0070C0"/>
          <w:sz w:val="36"/>
          <w:szCs w:val="36"/>
        </w:rPr>
        <w:t xml:space="preserve">amoil </w:t>
      </w:r>
      <w:r>
        <w:rPr>
          <w:rFonts w:ascii="Trebuchet MS" w:hAnsi="Trebuchet MS"/>
          <w:b/>
          <w:bCs w:val="0"/>
          <w:color w:val="0070C0"/>
          <w:sz w:val="36"/>
          <w:szCs w:val="36"/>
        </w:rPr>
        <w:t xml:space="preserve">Nederland en </w:t>
      </w:r>
      <w:proofErr w:type="spellStart"/>
      <w:r w:rsidR="00C10D65">
        <w:rPr>
          <w:rFonts w:ascii="Trebuchet MS" w:hAnsi="Trebuchet MS"/>
          <w:b/>
          <w:bCs w:val="0"/>
          <w:color w:val="0070C0"/>
          <w:sz w:val="36"/>
          <w:szCs w:val="36"/>
        </w:rPr>
        <w:t>Jolt</w:t>
      </w:r>
      <w:proofErr w:type="spellEnd"/>
      <w:r w:rsidR="00C10D65">
        <w:rPr>
          <w:rFonts w:ascii="Trebuchet MS" w:hAnsi="Trebuchet MS"/>
          <w:b/>
          <w:bCs w:val="0"/>
          <w:color w:val="0070C0"/>
          <w:sz w:val="36"/>
          <w:szCs w:val="36"/>
        </w:rPr>
        <w:t xml:space="preserve"> </w:t>
      </w:r>
      <w:r>
        <w:rPr>
          <w:rFonts w:ascii="Trebuchet MS" w:hAnsi="Trebuchet MS"/>
          <w:b/>
          <w:bCs w:val="0"/>
          <w:color w:val="0070C0"/>
          <w:sz w:val="36"/>
          <w:szCs w:val="36"/>
        </w:rPr>
        <w:t xml:space="preserve">Energy </w:t>
      </w:r>
      <w:proofErr w:type="spellStart"/>
      <w:r>
        <w:rPr>
          <w:rFonts w:ascii="Trebuchet MS" w:hAnsi="Trebuchet MS"/>
          <w:b/>
          <w:bCs w:val="0"/>
          <w:color w:val="0070C0"/>
          <w:sz w:val="36"/>
          <w:szCs w:val="36"/>
        </w:rPr>
        <w:t>plaatsen</w:t>
      </w:r>
      <w:proofErr w:type="spellEnd"/>
      <w:r>
        <w:rPr>
          <w:rFonts w:ascii="Trebuchet MS" w:hAnsi="Trebuchet MS"/>
          <w:b/>
          <w:bCs w:val="0"/>
          <w:color w:val="0070C0"/>
          <w:sz w:val="36"/>
          <w:szCs w:val="36"/>
        </w:rPr>
        <w:t xml:space="preserve"> High Power </w:t>
      </w:r>
      <w:proofErr w:type="spellStart"/>
      <w:r>
        <w:rPr>
          <w:rFonts w:ascii="Trebuchet MS" w:hAnsi="Trebuchet MS"/>
          <w:b/>
          <w:bCs w:val="0"/>
          <w:color w:val="0070C0"/>
          <w:sz w:val="36"/>
          <w:szCs w:val="36"/>
        </w:rPr>
        <w:t>snelladers</w:t>
      </w:r>
      <w:proofErr w:type="spellEnd"/>
      <w:r>
        <w:rPr>
          <w:rFonts w:ascii="Trebuchet MS" w:hAnsi="Trebuchet MS"/>
          <w:b/>
          <w:bCs w:val="0"/>
          <w:color w:val="0070C0"/>
          <w:sz w:val="36"/>
          <w:szCs w:val="36"/>
        </w:rPr>
        <w:t xml:space="preserve"> </w:t>
      </w:r>
    </w:p>
    <w:p w14:paraId="6D01253A" w14:textId="77777777" w:rsidR="00063445" w:rsidRPr="00063445" w:rsidRDefault="00063445" w:rsidP="00065F80">
      <w:pPr>
        <w:ind w:left="1134"/>
        <w:rPr>
          <w:rFonts w:ascii="Trebuchet MS" w:hAnsi="Trebuchet MS"/>
          <w:b/>
          <w:bCs w:val="0"/>
          <w:sz w:val="20"/>
          <w:szCs w:val="20"/>
          <w:lang w:val="nl-NL"/>
        </w:rPr>
      </w:pPr>
    </w:p>
    <w:p w14:paraId="6222BDC2" w14:textId="053A9E49" w:rsidR="000E73BF" w:rsidRDefault="00B90E7C" w:rsidP="00065F80">
      <w:pPr>
        <w:spacing w:after="0"/>
        <w:ind w:left="1134"/>
        <w:rPr>
          <w:rFonts w:ascii="Trebuchet MS" w:hAnsi="Trebuchet MS"/>
          <w:sz w:val="20"/>
          <w:szCs w:val="20"/>
          <w:lang w:val="nl-NL"/>
        </w:rPr>
      </w:pPr>
      <w:r w:rsidRPr="00063445">
        <w:rPr>
          <w:rFonts w:ascii="Trebuchet MS" w:hAnsi="Trebuchet MS"/>
          <w:b/>
          <w:bCs w:val="0"/>
          <w:sz w:val="20"/>
          <w:szCs w:val="20"/>
          <w:lang w:val="nl-NL"/>
        </w:rPr>
        <w:t xml:space="preserve">Ridderkerk en München, 5 juni 2024 </w:t>
      </w:r>
      <w:r w:rsidR="00165CEB">
        <w:rPr>
          <w:rFonts w:ascii="Trebuchet MS" w:hAnsi="Trebuchet MS"/>
          <w:b/>
          <w:bCs w:val="0"/>
          <w:sz w:val="20"/>
          <w:szCs w:val="20"/>
          <w:lang w:val="nl-NL"/>
        </w:rPr>
        <w:t xml:space="preserve">- </w:t>
      </w:r>
      <w:r w:rsidR="000E73BF" w:rsidRPr="000E73BF">
        <w:rPr>
          <w:rFonts w:ascii="Trebuchet MS" w:hAnsi="Trebuchet MS"/>
          <w:sz w:val="20"/>
          <w:szCs w:val="20"/>
          <w:lang w:val="nl-NL"/>
        </w:rPr>
        <w:t>J</w:t>
      </w:r>
      <w:r w:rsidR="00C10D65">
        <w:rPr>
          <w:rFonts w:ascii="Trebuchet MS" w:hAnsi="Trebuchet MS"/>
          <w:sz w:val="20"/>
          <w:szCs w:val="20"/>
          <w:lang w:val="nl-NL"/>
        </w:rPr>
        <w:t>olt</w:t>
      </w:r>
      <w:r w:rsidR="000E73BF" w:rsidRPr="000E73BF">
        <w:rPr>
          <w:rFonts w:ascii="Trebuchet MS" w:hAnsi="Trebuchet MS"/>
          <w:sz w:val="20"/>
          <w:szCs w:val="20"/>
          <w:lang w:val="nl-NL"/>
        </w:rPr>
        <w:t xml:space="preserve"> Energy en Tamoil Nederland hebben de uitbreiding van de high-power laadinfrastructuur in Nederland aangekondigd. De samenwerking omvat de installatie van High Power </w:t>
      </w:r>
      <w:proofErr w:type="spellStart"/>
      <w:r w:rsidR="000E73BF" w:rsidRPr="000E73BF">
        <w:rPr>
          <w:rFonts w:ascii="Trebuchet MS" w:hAnsi="Trebuchet MS"/>
          <w:sz w:val="20"/>
          <w:szCs w:val="20"/>
          <w:lang w:val="nl-NL"/>
        </w:rPr>
        <w:t>Charging</w:t>
      </w:r>
      <w:proofErr w:type="spellEnd"/>
      <w:r w:rsidR="000E73BF" w:rsidRPr="000E73BF">
        <w:rPr>
          <w:rFonts w:ascii="Trebuchet MS" w:hAnsi="Trebuchet MS"/>
          <w:sz w:val="20"/>
          <w:szCs w:val="20"/>
          <w:lang w:val="nl-NL"/>
        </w:rPr>
        <w:t xml:space="preserve"> (HPC)-</w:t>
      </w:r>
      <w:proofErr w:type="spellStart"/>
      <w:r w:rsidR="00844F99">
        <w:rPr>
          <w:rFonts w:ascii="Trebuchet MS" w:hAnsi="Trebuchet MS"/>
          <w:sz w:val="20"/>
          <w:szCs w:val="20"/>
          <w:lang w:val="nl-NL"/>
        </w:rPr>
        <w:t>snelladers</w:t>
      </w:r>
      <w:proofErr w:type="spellEnd"/>
      <w:r w:rsidR="00844F99" w:rsidRPr="000E73BF">
        <w:rPr>
          <w:rFonts w:ascii="Trebuchet MS" w:hAnsi="Trebuchet MS"/>
          <w:sz w:val="20"/>
          <w:szCs w:val="20"/>
          <w:lang w:val="nl-NL"/>
        </w:rPr>
        <w:t xml:space="preserve"> </w:t>
      </w:r>
      <w:r w:rsidR="000E73BF" w:rsidRPr="000E73BF">
        <w:rPr>
          <w:rFonts w:ascii="Trebuchet MS" w:hAnsi="Trebuchet MS"/>
          <w:sz w:val="20"/>
          <w:szCs w:val="20"/>
          <w:lang w:val="nl-NL"/>
        </w:rPr>
        <w:t xml:space="preserve">bij </w:t>
      </w:r>
      <w:r w:rsidR="002942E7">
        <w:rPr>
          <w:rFonts w:ascii="Trebuchet MS" w:hAnsi="Trebuchet MS"/>
          <w:sz w:val="20"/>
          <w:szCs w:val="20"/>
          <w:lang w:val="nl-NL"/>
        </w:rPr>
        <w:t xml:space="preserve">diverse </w:t>
      </w:r>
      <w:r w:rsidR="000E73BF" w:rsidRPr="000E73BF">
        <w:rPr>
          <w:rFonts w:ascii="Trebuchet MS" w:hAnsi="Trebuchet MS"/>
          <w:sz w:val="20"/>
          <w:szCs w:val="20"/>
          <w:lang w:val="nl-NL"/>
        </w:rPr>
        <w:t xml:space="preserve">Tamoil-stations in het hele land. De innovatieve aanpak </w:t>
      </w:r>
      <w:r w:rsidR="007B4C9E">
        <w:rPr>
          <w:rFonts w:ascii="Trebuchet MS" w:hAnsi="Trebuchet MS"/>
          <w:sz w:val="20"/>
          <w:szCs w:val="20"/>
          <w:lang w:val="nl-NL"/>
        </w:rPr>
        <w:t xml:space="preserve">van </w:t>
      </w:r>
      <w:r w:rsidR="00EF523A">
        <w:rPr>
          <w:rFonts w:ascii="Trebuchet MS" w:hAnsi="Trebuchet MS"/>
          <w:sz w:val="20"/>
          <w:szCs w:val="20"/>
          <w:lang w:val="nl-NL"/>
        </w:rPr>
        <w:t>J</w:t>
      </w:r>
      <w:r w:rsidR="00C10D65">
        <w:rPr>
          <w:rFonts w:ascii="Trebuchet MS" w:hAnsi="Trebuchet MS"/>
          <w:sz w:val="20"/>
          <w:szCs w:val="20"/>
          <w:lang w:val="nl-NL"/>
        </w:rPr>
        <w:t>olt</w:t>
      </w:r>
      <w:r w:rsidR="00EF523A">
        <w:rPr>
          <w:rFonts w:ascii="Trebuchet MS" w:hAnsi="Trebuchet MS"/>
          <w:sz w:val="20"/>
          <w:szCs w:val="20"/>
          <w:lang w:val="nl-NL"/>
        </w:rPr>
        <w:t xml:space="preserve"> </w:t>
      </w:r>
      <w:r w:rsidR="000E73BF" w:rsidRPr="000E73BF">
        <w:rPr>
          <w:rFonts w:ascii="Trebuchet MS" w:hAnsi="Trebuchet MS"/>
          <w:sz w:val="20"/>
          <w:szCs w:val="20"/>
          <w:lang w:val="nl-NL"/>
        </w:rPr>
        <w:t>richt zich op stedelijke micro-laadparken met 2 tot 4 laadpunten op drukke locaties</w:t>
      </w:r>
      <w:r w:rsidR="008C6C33">
        <w:rPr>
          <w:rFonts w:ascii="Trebuchet MS" w:hAnsi="Trebuchet MS"/>
          <w:sz w:val="20"/>
          <w:szCs w:val="20"/>
          <w:lang w:val="nl-NL"/>
        </w:rPr>
        <w:t xml:space="preserve"> waarbij het bestaande elektriciteitsnet het aanbieden van ultrasnel laden bemoeilijkt. </w:t>
      </w:r>
      <w:r w:rsidR="000E73BF" w:rsidRPr="000E73BF">
        <w:rPr>
          <w:rFonts w:ascii="Trebuchet MS" w:hAnsi="Trebuchet MS"/>
          <w:sz w:val="20"/>
          <w:szCs w:val="20"/>
          <w:lang w:val="nl-NL"/>
        </w:rPr>
        <w:t xml:space="preserve">Het bereiken van hoge laadsnelheden tot 300 kW zonder netuitbreiding is mogelijk met een geïntegreerd batterijopslagsysteem. </w:t>
      </w:r>
    </w:p>
    <w:p w14:paraId="3247A8E8" w14:textId="77777777" w:rsidR="007B4C9E" w:rsidRDefault="007B4C9E" w:rsidP="00065F80">
      <w:pPr>
        <w:spacing w:after="0"/>
        <w:ind w:left="1134"/>
        <w:rPr>
          <w:rFonts w:ascii="Trebuchet MS" w:hAnsi="Trebuchet MS"/>
          <w:sz w:val="20"/>
          <w:szCs w:val="20"/>
          <w:lang w:val="nl-NL"/>
        </w:rPr>
      </w:pPr>
    </w:p>
    <w:p w14:paraId="7CD03F7B" w14:textId="5BBF7DA4" w:rsidR="006D614E" w:rsidRDefault="007B4C9E" w:rsidP="007B4C9E">
      <w:pPr>
        <w:spacing w:after="0"/>
        <w:jc w:val="right"/>
        <w:rPr>
          <w:rFonts w:ascii="Trebuchet MS" w:hAnsi="Trebuchet MS"/>
          <w:sz w:val="20"/>
          <w:szCs w:val="20"/>
          <w:lang w:val="nl-NL"/>
        </w:rPr>
      </w:pPr>
      <w:r>
        <w:rPr>
          <w:noProof/>
        </w:rPr>
        <w:drawing>
          <wp:inline distT="0" distB="0" distL="0" distR="0" wp14:anchorId="2FBA7D5F" wp14:editId="7B999AF2">
            <wp:extent cx="5049838" cy="3366558"/>
            <wp:effectExtent l="0" t="0" r="0" b="5715"/>
            <wp:docPr id="655164475" name="Afbeelding 1" descr="Afbeelding met tekst, buitenshuis, hemel, voertui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164475" name="Afbeelding 1" descr="Afbeelding met tekst, buitenshuis, hemel, voertuig&#10;&#10;Automatisch gegenereerde beschrijvi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58589" cy="3372392"/>
                    </a:xfrm>
                    <a:prstGeom prst="rect">
                      <a:avLst/>
                    </a:prstGeom>
                    <a:noFill/>
                    <a:ln>
                      <a:noFill/>
                    </a:ln>
                  </pic:spPr>
                </pic:pic>
              </a:graphicData>
            </a:graphic>
          </wp:inline>
        </w:drawing>
      </w:r>
    </w:p>
    <w:p w14:paraId="51565F8C" w14:textId="6E993019" w:rsidR="006D614E" w:rsidRDefault="006D614E" w:rsidP="00065F80">
      <w:pPr>
        <w:pStyle w:val="Bijschrift"/>
        <w:ind w:left="426" w:firstLine="708"/>
        <w:rPr>
          <w:rFonts w:ascii="Trebuchet MS" w:hAnsi="Trebuchet MS"/>
          <w:sz w:val="20"/>
          <w:szCs w:val="20"/>
          <w:lang w:val="nl-NL"/>
        </w:rPr>
      </w:pPr>
      <w:r>
        <w:t xml:space="preserve">Tamoil Tankstation Den Haag </w:t>
      </w:r>
      <w:proofErr w:type="spellStart"/>
      <w:r>
        <w:t>Forepark</w:t>
      </w:r>
      <w:proofErr w:type="spellEnd"/>
    </w:p>
    <w:p w14:paraId="4F80C40A" w14:textId="5A5E3F8E" w:rsidR="000E73BF" w:rsidRDefault="000E73BF" w:rsidP="00065F80">
      <w:pPr>
        <w:spacing w:after="0"/>
        <w:ind w:left="1134"/>
        <w:rPr>
          <w:rFonts w:ascii="Trebuchet MS" w:hAnsi="Trebuchet MS"/>
          <w:sz w:val="20"/>
          <w:szCs w:val="20"/>
          <w:lang w:val="nl-NL"/>
        </w:rPr>
      </w:pPr>
      <w:r w:rsidRPr="000E73BF">
        <w:rPr>
          <w:rFonts w:ascii="Trebuchet MS" w:hAnsi="Trebuchet MS"/>
          <w:sz w:val="20"/>
          <w:szCs w:val="20"/>
          <w:lang w:val="nl-NL"/>
        </w:rPr>
        <w:t xml:space="preserve">In de afgelopen maanden zijn  HPC-laadstations geïnstalleerd bij Tamoil-stations in steden als Den Haag, Maastricht, Groningen en Eindhoven. De uitrol van extra locaties gaat het hele jaar door. Jolt wil </w:t>
      </w:r>
      <w:proofErr w:type="spellStart"/>
      <w:r w:rsidRPr="000E73BF">
        <w:rPr>
          <w:rFonts w:ascii="Trebuchet MS" w:hAnsi="Trebuchet MS"/>
          <w:sz w:val="20"/>
          <w:szCs w:val="20"/>
          <w:lang w:val="nl-NL"/>
        </w:rPr>
        <w:t>snelladen</w:t>
      </w:r>
      <w:proofErr w:type="spellEnd"/>
      <w:r w:rsidRPr="000E73BF">
        <w:rPr>
          <w:rFonts w:ascii="Trebuchet MS" w:hAnsi="Trebuchet MS"/>
          <w:sz w:val="20"/>
          <w:szCs w:val="20"/>
          <w:lang w:val="nl-NL"/>
        </w:rPr>
        <w:t xml:space="preserve"> naar steden in Duitsland en Nederland brengen door samen te werken met locatiepartners zoals Tamoil. Daarnaast werkt Jolt samen met verschillende entiteiten zoals winkelketens, commerciële vastgoedbedrijven, </w:t>
      </w:r>
      <w:proofErr w:type="spellStart"/>
      <w:r w:rsidRPr="000E73BF">
        <w:rPr>
          <w:rFonts w:ascii="Trebuchet MS" w:hAnsi="Trebuchet MS"/>
          <w:sz w:val="20"/>
          <w:szCs w:val="20"/>
          <w:lang w:val="nl-NL"/>
        </w:rPr>
        <w:t>quick</w:t>
      </w:r>
      <w:proofErr w:type="spellEnd"/>
      <w:r w:rsidRPr="000E73BF">
        <w:rPr>
          <w:rFonts w:ascii="Trebuchet MS" w:hAnsi="Trebuchet MS"/>
          <w:sz w:val="20"/>
          <w:szCs w:val="20"/>
          <w:lang w:val="nl-NL"/>
        </w:rPr>
        <w:t xml:space="preserve"> service restaurants en gemeenten.</w:t>
      </w:r>
    </w:p>
    <w:p w14:paraId="403D241F" w14:textId="77777777" w:rsidR="000E73BF" w:rsidRDefault="000E73BF" w:rsidP="00065F80">
      <w:pPr>
        <w:spacing w:after="0"/>
        <w:ind w:left="1134"/>
        <w:rPr>
          <w:rFonts w:ascii="Trebuchet MS" w:hAnsi="Trebuchet MS"/>
          <w:sz w:val="20"/>
          <w:szCs w:val="20"/>
          <w:lang w:val="nl-NL"/>
        </w:rPr>
      </w:pPr>
    </w:p>
    <w:p w14:paraId="624EC295" w14:textId="3890650F" w:rsidR="000E73BF" w:rsidRPr="000E73BF" w:rsidRDefault="000E73BF" w:rsidP="00331026">
      <w:pPr>
        <w:spacing w:after="0"/>
        <w:ind w:left="1134"/>
        <w:rPr>
          <w:rFonts w:ascii="Trebuchet MS" w:hAnsi="Trebuchet MS"/>
          <w:sz w:val="20"/>
          <w:szCs w:val="20"/>
          <w:lang w:val="nl-NL"/>
        </w:rPr>
      </w:pPr>
      <w:r w:rsidRPr="000E73BF">
        <w:rPr>
          <w:rFonts w:ascii="Trebuchet MS" w:hAnsi="Trebuchet MS"/>
          <w:sz w:val="20"/>
          <w:szCs w:val="20"/>
          <w:lang w:val="nl-NL"/>
        </w:rPr>
        <w:t>“Onze HPC-opla</w:t>
      </w:r>
      <w:r w:rsidR="00CA64DC">
        <w:rPr>
          <w:rFonts w:ascii="Trebuchet MS" w:hAnsi="Trebuchet MS"/>
          <w:sz w:val="20"/>
          <w:szCs w:val="20"/>
          <w:lang w:val="nl-NL"/>
        </w:rPr>
        <w:t>der</w:t>
      </w:r>
      <w:r w:rsidRPr="000E73BF">
        <w:rPr>
          <w:rFonts w:ascii="Trebuchet MS" w:hAnsi="Trebuchet MS"/>
          <w:sz w:val="20"/>
          <w:szCs w:val="20"/>
          <w:lang w:val="nl-NL"/>
        </w:rPr>
        <w:t xml:space="preserve"> is speciaal ontworpen voor dichtbevolkte gebieden, waar opladen met hoog vermogen anders onmogelijk zou zijn vanwege de trage uitbreiding van het elektriciteitsnet. Onze technologie is bijzonder geschikt voor de behoeften van de Nederlandse markt,” legt Maurice </w:t>
      </w:r>
      <w:proofErr w:type="spellStart"/>
      <w:r w:rsidRPr="000E73BF">
        <w:rPr>
          <w:rFonts w:ascii="Trebuchet MS" w:hAnsi="Trebuchet MS"/>
          <w:sz w:val="20"/>
          <w:szCs w:val="20"/>
          <w:lang w:val="nl-NL"/>
        </w:rPr>
        <w:t>Neligan</w:t>
      </w:r>
      <w:proofErr w:type="spellEnd"/>
      <w:r w:rsidRPr="000E73BF">
        <w:rPr>
          <w:rFonts w:ascii="Trebuchet MS" w:hAnsi="Trebuchet MS"/>
          <w:sz w:val="20"/>
          <w:szCs w:val="20"/>
          <w:lang w:val="nl-NL"/>
        </w:rPr>
        <w:t xml:space="preserve">, CEO van Jolt, uit. “Met Tamoil als </w:t>
      </w:r>
      <w:r w:rsidRPr="000E73BF">
        <w:rPr>
          <w:rFonts w:ascii="Trebuchet MS" w:hAnsi="Trebuchet MS"/>
          <w:sz w:val="20"/>
          <w:szCs w:val="20"/>
          <w:lang w:val="nl-NL"/>
        </w:rPr>
        <w:lastRenderedPageBreak/>
        <w:t>locatiepartner kunnen we een belangrijke bijdrage leveren om Nederland te helpen zijn klimaatdoelstellingen te halen.”</w:t>
      </w:r>
    </w:p>
    <w:p w14:paraId="028BC9FD" w14:textId="77777777" w:rsidR="000E73BF" w:rsidRPr="000E73BF" w:rsidRDefault="000E73BF" w:rsidP="00331026">
      <w:pPr>
        <w:spacing w:after="0"/>
        <w:ind w:left="1134"/>
        <w:rPr>
          <w:rFonts w:ascii="Trebuchet MS" w:hAnsi="Trebuchet MS"/>
          <w:sz w:val="20"/>
          <w:szCs w:val="20"/>
          <w:lang w:val="nl-NL"/>
        </w:rPr>
      </w:pPr>
    </w:p>
    <w:p w14:paraId="59D2CEE2" w14:textId="4B42FCF4" w:rsidR="000E73BF" w:rsidRDefault="000E73BF" w:rsidP="00331026">
      <w:pPr>
        <w:pStyle w:val="paragraph"/>
        <w:shd w:val="clear" w:color="auto" w:fill="FFFFFF"/>
        <w:spacing w:before="0" w:beforeAutospacing="0" w:after="0" w:afterAutospacing="0" w:line="276" w:lineRule="auto"/>
        <w:ind w:left="1134"/>
        <w:textAlignment w:val="baseline"/>
        <w:rPr>
          <w:rStyle w:val="eop"/>
          <w:rFonts w:ascii="Trebuchet MS" w:eastAsiaTheme="majorEastAsia" w:hAnsi="Trebuchet MS" w:cs="Segoe UI"/>
          <w:sz w:val="20"/>
          <w:szCs w:val="20"/>
        </w:rPr>
      </w:pPr>
      <w:r>
        <w:rPr>
          <w:rStyle w:val="normaltextrun"/>
          <w:rFonts w:ascii="Trebuchet MS" w:eastAsiaTheme="majorEastAsia" w:hAnsi="Trebuchet MS" w:cs="Segoe UI"/>
          <w:sz w:val="20"/>
          <w:szCs w:val="20"/>
          <w:shd w:val="clear" w:color="auto" w:fill="FFFFFF"/>
        </w:rPr>
        <w:t>De samenwerking met J</w:t>
      </w:r>
      <w:r w:rsidR="00C10D65">
        <w:rPr>
          <w:rStyle w:val="normaltextrun"/>
          <w:rFonts w:ascii="Trebuchet MS" w:eastAsiaTheme="majorEastAsia" w:hAnsi="Trebuchet MS" w:cs="Segoe UI"/>
          <w:sz w:val="20"/>
          <w:szCs w:val="20"/>
          <w:shd w:val="clear" w:color="auto" w:fill="FFFFFF"/>
        </w:rPr>
        <w:t>olt</w:t>
      </w:r>
      <w:r>
        <w:rPr>
          <w:rStyle w:val="normaltextrun"/>
          <w:rFonts w:ascii="Trebuchet MS" w:eastAsiaTheme="majorEastAsia" w:hAnsi="Trebuchet MS" w:cs="Segoe UI"/>
          <w:sz w:val="20"/>
          <w:szCs w:val="20"/>
          <w:shd w:val="clear" w:color="auto" w:fill="FFFFFF"/>
        </w:rPr>
        <w:t xml:space="preserve"> markeert het begin van een snelle transitie naar het bedienen van </w:t>
      </w:r>
      <w:r w:rsidR="00AD2C28">
        <w:rPr>
          <w:rStyle w:val="normaltextrun"/>
          <w:rFonts w:ascii="Trebuchet MS" w:eastAsiaTheme="majorEastAsia" w:hAnsi="Trebuchet MS" w:cs="Segoe UI"/>
          <w:sz w:val="20"/>
          <w:szCs w:val="20"/>
          <w:shd w:val="clear" w:color="auto" w:fill="FFFFFF"/>
        </w:rPr>
        <w:t>het</w:t>
      </w:r>
      <w:r>
        <w:rPr>
          <w:rStyle w:val="normaltextrun"/>
          <w:rFonts w:ascii="Trebuchet MS" w:eastAsiaTheme="majorEastAsia" w:hAnsi="Trebuchet MS" w:cs="Segoe UI"/>
          <w:sz w:val="20"/>
          <w:szCs w:val="20"/>
          <w:shd w:val="clear" w:color="auto" w:fill="FFFFFF"/>
        </w:rPr>
        <w:t xml:space="preserve"> groeiende klantenbestand, dat elektrisch rijdt. De</w:t>
      </w:r>
      <w:r w:rsidR="00844F99">
        <w:rPr>
          <w:rStyle w:val="normaltextrun"/>
          <w:rFonts w:ascii="Trebuchet MS" w:eastAsiaTheme="majorEastAsia" w:hAnsi="Trebuchet MS" w:cs="Segoe UI"/>
          <w:sz w:val="20"/>
          <w:szCs w:val="20"/>
          <w:shd w:val="clear" w:color="auto" w:fill="FFFFFF"/>
        </w:rPr>
        <w:t xml:space="preserve"> HPC-</w:t>
      </w:r>
      <w:proofErr w:type="spellStart"/>
      <w:r w:rsidR="00844F99">
        <w:rPr>
          <w:rStyle w:val="normaltextrun"/>
          <w:rFonts w:ascii="Trebuchet MS" w:eastAsiaTheme="majorEastAsia" w:hAnsi="Trebuchet MS" w:cs="Segoe UI"/>
          <w:sz w:val="20"/>
          <w:szCs w:val="20"/>
          <w:shd w:val="clear" w:color="auto" w:fill="FFFFFF"/>
        </w:rPr>
        <w:t>snellader</w:t>
      </w:r>
      <w:proofErr w:type="spellEnd"/>
      <w:r w:rsidR="00844F99">
        <w:rPr>
          <w:rStyle w:val="normaltextrun"/>
          <w:rFonts w:ascii="Trebuchet MS" w:eastAsiaTheme="majorEastAsia" w:hAnsi="Trebuchet MS" w:cs="Segoe UI"/>
          <w:sz w:val="20"/>
          <w:szCs w:val="20"/>
          <w:shd w:val="clear" w:color="auto" w:fill="FFFFFF"/>
        </w:rPr>
        <w:t xml:space="preserve"> </w:t>
      </w:r>
      <w:r>
        <w:rPr>
          <w:rStyle w:val="normaltextrun"/>
          <w:rFonts w:ascii="Trebuchet MS" w:eastAsiaTheme="majorEastAsia" w:hAnsi="Trebuchet MS" w:cs="Segoe UI"/>
          <w:sz w:val="20"/>
          <w:szCs w:val="20"/>
          <w:shd w:val="clear" w:color="auto" w:fill="FFFFFF"/>
        </w:rPr>
        <w:t>is een belangrijk hulpmiddel om ons aanbod van elektrisch laden op een flexibele manier op te schalen zonder daarbij de uitdaging van langdurende upgrades van het elektriciteitsnet af te wachten.</w:t>
      </w:r>
      <w:r>
        <w:rPr>
          <w:rStyle w:val="normaltextrun"/>
          <w:rFonts w:ascii="Arial" w:eastAsiaTheme="majorEastAsia" w:hAnsi="Arial" w:cs="Arial"/>
          <w:sz w:val="20"/>
          <w:szCs w:val="20"/>
          <w:shd w:val="clear" w:color="auto" w:fill="FFFFFF"/>
        </w:rPr>
        <w:t> </w:t>
      </w:r>
      <w:r>
        <w:rPr>
          <w:rStyle w:val="eop"/>
          <w:rFonts w:ascii="Trebuchet MS" w:eastAsiaTheme="majorEastAsia" w:hAnsi="Trebuchet MS" w:cs="Segoe UI"/>
          <w:sz w:val="20"/>
          <w:szCs w:val="20"/>
        </w:rPr>
        <w:t> </w:t>
      </w:r>
    </w:p>
    <w:p w14:paraId="558C18C9" w14:textId="77777777" w:rsidR="00844F99" w:rsidRDefault="00844F99" w:rsidP="00331026">
      <w:pPr>
        <w:pStyle w:val="paragraph"/>
        <w:shd w:val="clear" w:color="auto" w:fill="FFFFFF"/>
        <w:spacing w:before="0" w:beforeAutospacing="0" w:after="0" w:afterAutospacing="0" w:line="276" w:lineRule="auto"/>
        <w:ind w:left="1134"/>
        <w:textAlignment w:val="baseline"/>
        <w:rPr>
          <w:rFonts w:ascii="Segoe UI" w:hAnsi="Segoe UI" w:cs="Segoe UI"/>
          <w:sz w:val="18"/>
          <w:szCs w:val="18"/>
        </w:rPr>
      </w:pPr>
    </w:p>
    <w:p w14:paraId="156A66C4" w14:textId="77777777" w:rsidR="00065F80" w:rsidRDefault="003142F0" w:rsidP="00331026">
      <w:pPr>
        <w:pStyle w:val="paragraph"/>
        <w:spacing w:before="0" w:beforeAutospacing="0" w:after="0" w:afterAutospacing="0" w:line="276" w:lineRule="auto"/>
        <w:ind w:left="1134"/>
        <w:textAlignment w:val="baseline"/>
        <w:rPr>
          <w:rFonts w:ascii="Trebuchet MS" w:hAnsi="Trebuchet MS"/>
          <w:sz w:val="20"/>
          <w:szCs w:val="20"/>
        </w:rPr>
      </w:pPr>
      <w:r w:rsidRPr="003142F0">
        <w:rPr>
          <w:rFonts w:ascii="Trebuchet MS" w:hAnsi="Trebuchet MS"/>
          <w:sz w:val="20"/>
          <w:szCs w:val="20"/>
        </w:rPr>
        <w:t>Met een laadvermogen tot 300 kW kunnen elektrische auto's meer dan 100 kilometer bereik krijgen in slechts vijf minuten, veel sneller dan conventionele AC of DC laadstations. In dichtbevolkte gebieden is ruimtebesparing een andere cruciale factor. Een Jolt HPC-station kan ongeveer 15 conventionele AC-laadstations vervangen, waardoor parkeerruimte wordt bespaard en er ruimte vrijkomt voor fietspaden, trottoirs en openbaar vervoer.</w:t>
      </w:r>
    </w:p>
    <w:p w14:paraId="7E25EF90" w14:textId="77777777" w:rsidR="00065F80" w:rsidRDefault="00065F80" w:rsidP="00065F80">
      <w:pPr>
        <w:pStyle w:val="paragraph"/>
        <w:spacing w:before="0" w:beforeAutospacing="0" w:after="0" w:afterAutospacing="0"/>
        <w:ind w:left="1134"/>
        <w:textAlignment w:val="baseline"/>
        <w:rPr>
          <w:rFonts w:ascii="Trebuchet MS" w:hAnsi="Trebuchet MS"/>
          <w:sz w:val="20"/>
          <w:szCs w:val="20"/>
        </w:rPr>
      </w:pPr>
    </w:p>
    <w:p w14:paraId="385A8DDD" w14:textId="77777777" w:rsidR="00065F80" w:rsidRDefault="00065F80" w:rsidP="00065F80">
      <w:pPr>
        <w:pStyle w:val="paragraph"/>
        <w:spacing w:before="0" w:beforeAutospacing="0" w:after="0" w:afterAutospacing="0"/>
        <w:ind w:left="1134"/>
        <w:textAlignment w:val="baseline"/>
        <w:rPr>
          <w:rFonts w:ascii="Trebuchet MS" w:hAnsi="Trebuchet MS"/>
          <w:sz w:val="20"/>
          <w:szCs w:val="20"/>
        </w:rPr>
      </w:pPr>
    </w:p>
    <w:p w14:paraId="6F7AA45E" w14:textId="0A3BEF5E" w:rsidR="00844F99" w:rsidRDefault="00844F99" w:rsidP="00065F80">
      <w:pPr>
        <w:pStyle w:val="paragraph"/>
        <w:spacing w:before="0" w:beforeAutospacing="0" w:after="0" w:afterAutospacing="0"/>
        <w:ind w:left="1134"/>
        <w:textAlignment w:val="baseline"/>
        <w:rPr>
          <w:rFonts w:ascii="Segoe UI" w:hAnsi="Segoe UI" w:cs="Segoe UI"/>
          <w:color w:val="000000"/>
          <w:sz w:val="18"/>
          <w:szCs w:val="18"/>
        </w:rPr>
      </w:pPr>
      <w:r>
        <w:rPr>
          <w:rStyle w:val="normaltextrun"/>
          <w:rFonts w:ascii="Trebuchet MS" w:eastAsiaTheme="majorEastAsia" w:hAnsi="Trebuchet MS" w:cs="Segoe UI"/>
          <w:sz w:val="20"/>
          <w:szCs w:val="20"/>
        </w:rPr>
        <w:t>Over Tamoil</w:t>
      </w:r>
      <w:r>
        <w:rPr>
          <w:rStyle w:val="eop"/>
          <w:rFonts w:ascii="Trebuchet MS" w:eastAsiaTheme="majorEastAsia" w:hAnsi="Trebuchet MS" w:cs="Segoe UI"/>
          <w:sz w:val="20"/>
          <w:szCs w:val="20"/>
        </w:rPr>
        <w:t> </w:t>
      </w:r>
    </w:p>
    <w:p w14:paraId="4F009E96" w14:textId="77777777" w:rsidR="00844F99" w:rsidRDefault="00844F99" w:rsidP="00331026">
      <w:pPr>
        <w:pStyle w:val="paragraph"/>
        <w:spacing w:before="0" w:beforeAutospacing="0" w:after="0" w:afterAutospacing="0" w:line="276" w:lineRule="auto"/>
        <w:ind w:left="1134"/>
        <w:textAlignment w:val="baseline"/>
        <w:rPr>
          <w:rFonts w:ascii="Segoe UI" w:hAnsi="Segoe UI" w:cs="Segoe UI"/>
          <w:color w:val="000000"/>
          <w:sz w:val="18"/>
          <w:szCs w:val="18"/>
        </w:rPr>
      </w:pPr>
      <w:r>
        <w:rPr>
          <w:rStyle w:val="eop"/>
          <w:rFonts w:ascii="Trebuchet MS" w:eastAsiaTheme="majorEastAsia" w:hAnsi="Trebuchet MS" w:cs="Segoe UI"/>
          <w:sz w:val="20"/>
          <w:szCs w:val="20"/>
        </w:rPr>
        <w:t> </w:t>
      </w:r>
    </w:p>
    <w:p w14:paraId="65D0C4D2" w14:textId="2EF8030B" w:rsidR="00844F99" w:rsidRDefault="00844F99" w:rsidP="00331026">
      <w:pPr>
        <w:pStyle w:val="paragraph"/>
        <w:spacing w:before="0" w:beforeAutospacing="0" w:after="0" w:afterAutospacing="0" w:line="276" w:lineRule="auto"/>
        <w:ind w:left="1134"/>
        <w:textAlignment w:val="baseline"/>
        <w:rPr>
          <w:rStyle w:val="eop"/>
          <w:rFonts w:ascii="Trebuchet MS" w:eastAsiaTheme="majorEastAsia" w:hAnsi="Trebuchet MS" w:cs="Segoe UI"/>
          <w:sz w:val="20"/>
          <w:szCs w:val="20"/>
        </w:rPr>
      </w:pPr>
      <w:r>
        <w:rPr>
          <w:rStyle w:val="normaltextrun"/>
          <w:rFonts w:ascii="Trebuchet MS" w:eastAsiaTheme="majorEastAsia" w:hAnsi="Trebuchet MS" w:cs="Segoe UI"/>
          <w:sz w:val="20"/>
          <w:szCs w:val="20"/>
        </w:rPr>
        <w:t>Tamoil is al meer dan 75 jaar actief op de Nederlandse brandstofmarkt. Zij exploiteert momenteel 2</w:t>
      </w:r>
      <w:r w:rsidR="007B4C9E">
        <w:rPr>
          <w:rStyle w:val="normaltextrun"/>
          <w:rFonts w:ascii="Trebuchet MS" w:eastAsiaTheme="majorEastAsia" w:hAnsi="Trebuchet MS" w:cs="Segoe UI"/>
          <w:sz w:val="20"/>
          <w:szCs w:val="20"/>
        </w:rPr>
        <w:t>30</w:t>
      </w:r>
      <w:r>
        <w:rPr>
          <w:rStyle w:val="normaltextrun"/>
          <w:rFonts w:ascii="Trebuchet MS" w:eastAsiaTheme="majorEastAsia" w:hAnsi="Trebuchet MS" w:cs="Segoe UI"/>
          <w:sz w:val="20"/>
          <w:szCs w:val="20"/>
        </w:rPr>
        <w:t xml:space="preserve"> tankstations in Nederland. Het bedrijf investeert in duurzaamheid en is maatschappelijk betrokken. Zo produceert Tamoil groene stroom voor haar netwerk van stations via het Zonnepark XXL in Assen en biedt zij klanten op steeds meer locaties duurzame brandstoffen, zoals </w:t>
      </w:r>
      <w:r w:rsidR="00063445">
        <w:rPr>
          <w:rStyle w:val="normaltextrun"/>
          <w:rFonts w:ascii="Trebuchet MS" w:eastAsiaTheme="majorEastAsia" w:hAnsi="Trebuchet MS" w:cs="Segoe UI"/>
          <w:sz w:val="20"/>
          <w:szCs w:val="20"/>
        </w:rPr>
        <w:t xml:space="preserve">CNG, </w:t>
      </w:r>
      <w:r>
        <w:rPr>
          <w:rStyle w:val="normaltextrun"/>
          <w:rFonts w:ascii="Trebuchet MS" w:eastAsiaTheme="majorEastAsia" w:hAnsi="Trebuchet MS" w:cs="Segoe UI"/>
          <w:sz w:val="20"/>
          <w:szCs w:val="20"/>
        </w:rPr>
        <w:t xml:space="preserve">Neste MY </w:t>
      </w:r>
      <w:proofErr w:type="spellStart"/>
      <w:r>
        <w:rPr>
          <w:rStyle w:val="normaltextrun"/>
          <w:rFonts w:ascii="Trebuchet MS" w:eastAsiaTheme="majorEastAsia" w:hAnsi="Trebuchet MS" w:cs="Segoe UI"/>
          <w:sz w:val="20"/>
          <w:szCs w:val="20"/>
        </w:rPr>
        <w:t>Renewable</w:t>
      </w:r>
      <w:proofErr w:type="spellEnd"/>
      <w:r>
        <w:rPr>
          <w:rStyle w:val="normaltextrun"/>
          <w:rFonts w:ascii="Trebuchet MS" w:eastAsiaTheme="majorEastAsia" w:hAnsi="Trebuchet MS" w:cs="Segoe UI"/>
          <w:sz w:val="20"/>
          <w:szCs w:val="20"/>
        </w:rPr>
        <w:t xml:space="preserve"> Diesel en elektrisch laden. Tamoil is onderdeel van de </w:t>
      </w:r>
      <w:proofErr w:type="spellStart"/>
      <w:r>
        <w:rPr>
          <w:rStyle w:val="normaltextrun"/>
          <w:rFonts w:ascii="Trebuchet MS" w:eastAsiaTheme="majorEastAsia" w:hAnsi="Trebuchet MS" w:cs="Segoe UI"/>
          <w:sz w:val="20"/>
          <w:szCs w:val="20"/>
        </w:rPr>
        <w:t>Oilinvest</w:t>
      </w:r>
      <w:proofErr w:type="spellEnd"/>
      <w:r>
        <w:rPr>
          <w:rStyle w:val="normaltextrun"/>
          <w:rFonts w:ascii="Trebuchet MS" w:eastAsiaTheme="majorEastAsia" w:hAnsi="Trebuchet MS" w:cs="Segoe UI"/>
          <w:sz w:val="20"/>
          <w:szCs w:val="20"/>
        </w:rPr>
        <w:t xml:space="preserve"> Group, een oliemaatschappij met tankstations in Italië, Duitsland, Zwitserland, Spanje en Nederland. Het hoofdkantoor van Tamoil Nederland B.V. is gevestigd in Ridderkerk. </w:t>
      </w:r>
      <w:r>
        <w:rPr>
          <w:rStyle w:val="eop"/>
          <w:rFonts w:ascii="Trebuchet MS" w:eastAsiaTheme="majorEastAsia" w:hAnsi="Trebuchet MS" w:cs="Segoe UI"/>
          <w:sz w:val="20"/>
          <w:szCs w:val="20"/>
        </w:rPr>
        <w:t> </w:t>
      </w:r>
    </w:p>
    <w:p w14:paraId="6D6BC7C4" w14:textId="77777777" w:rsidR="00353AAB" w:rsidRDefault="00353AAB" w:rsidP="00065F80">
      <w:pPr>
        <w:pStyle w:val="paragraph"/>
        <w:spacing w:before="0" w:beforeAutospacing="0" w:after="0" w:afterAutospacing="0"/>
        <w:ind w:left="1134"/>
        <w:textAlignment w:val="baseline"/>
        <w:rPr>
          <w:rFonts w:ascii="Segoe UI" w:hAnsi="Segoe UI" w:cs="Segoe UI"/>
          <w:color w:val="000000"/>
          <w:sz w:val="18"/>
          <w:szCs w:val="18"/>
        </w:rPr>
      </w:pPr>
    </w:p>
    <w:p w14:paraId="5E3F3E38" w14:textId="519C6D44" w:rsidR="00844F99" w:rsidRDefault="00844F99" w:rsidP="00065F80">
      <w:pPr>
        <w:ind w:left="1134"/>
        <w:rPr>
          <w:rFonts w:ascii="Trebuchet MS" w:hAnsi="Trebuchet MS"/>
          <w:sz w:val="20"/>
          <w:szCs w:val="20"/>
          <w:lang w:val="nl-NL"/>
        </w:rPr>
      </w:pPr>
      <w:r>
        <w:rPr>
          <w:rFonts w:ascii="Trebuchet MS" w:hAnsi="Trebuchet MS"/>
          <w:sz w:val="20"/>
          <w:szCs w:val="20"/>
          <w:lang w:val="nl-NL"/>
        </w:rPr>
        <w:t>Over J</w:t>
      </w:r>
      <w:r w:rsidR="00C10D65">
        <w:rPr>
          <w:rFonts w:ascii="Trebuchet MS" w:hAnsi="Trebuchet MS"/>
          <w:sz w:val="20"/>
          <w:szCs w:val="20"/>
          <w:lang w:val="nl-NL"/>
        </w:rPr>
        <w:t>olt</w:t>
      </w:r>
      <w:r>
        <w:rPr>
          <w:rFonts w:ascii="Trebuchet MS" w:hAnsi="Trebuchet MS"/>
          <w:sz w:val="20"/>
          <w:szCs w:val="20"/>
          <w:lang w:val="nl-NL"/>
        </w:rPr>
        <w:t xml:space="preserve"> Energy</w:t>
      </w:r>
    </w:p>
    <w:p w14:paraId="2CA9CA9B" w14:textId="4054E1E4" w:rsidR="00065F80" w:rsidRDefault="00844F99" w:rsidP="00065F80">
      <w:pPr>
        <w:ind w:left="1134"/>
        <w:rPr>
          <w:rFonts w:ascii="Trebuchet MS" w:hAnsi="Trebuchet MS"/>
          <w:sz w:val="20"/>
          <w:szCs w:val="20"/>
          <w:lang w:val="nl-NL"/>
        </w:rPr>
      </w:pPr>
      <w:r w:rsidRPr="00844F99">
        <w:rPr>
          <w:rFonts w:ascii="Trebuchet MS" w:hAnsi="Trebuchet MS"/>
          <w:sz w:val="20"/>
          <w:szCs w:val="20"/>
          <w:lang w:val="nl-NL"/>
        </w:rPr>
        <w:t>J</w:t>
      </w:r>
      <w:r w:rsidR="00C10D65">
        <w:rPr>
          <w:rFonts w:ascii="Trebuchet MS" w:hAnsi="Trebuchet MS"/>
          <w:sz w:val="20"/>
          <w:szCs w:val="20"/>
          <w:lang w:val="nl-NL"/>
        </w:rPr>
        <w:t>olt</w:t>
      </w:r>
      <w:r w:rsidRPr="00844F99">
        <w:rPr>
          <w:rFonts w:ascii="Trebuchet MS" w:hAnsi="Trebuchet MS"/>
          <w:sz w:val="20"/>
          <w:szCs w:val="20"/>
          <w:lang w:val="nl-NL"/>
        </w:rPr>
        <w:t xml:space="preserve"> Energy, opgericht in 2018, heeft zijn hoofdkantoor in Dublin en München en biedt ultrasnelle laadoplossingen in Europese en Noord-Amerikaanse steden. Met een laadcapaciteit tot 320 kW kan de infrastructuur van</w:t>
      </w:r>
      <w:r w:rsidR="00C10D65">
        <w:rPr>
          <w:rFonts w:ascii="Trebuchet MS" w:hAnsi="Trebuchet MS"/>
          <w:sz w:val="20"/>
          <w:szCs w:val="20"/>
          <w:lang w:val="nl-NL"/>
        </w:rPr>
        <w:t xml:space="preserve"> </w:t>
      </w:r>
      <w:r w:rsidRPr="00844F99">
        <w:rPr>
          <w:rFonts w:ascii="Trebuchet MS" w:hAnsi="Trebuchet MS"/>
          <w:sz w:val="20"/>
          <w:szCs w:val="20"/>
          <w:lang w:val="nl-NL"/>
        </w:rPr>
        <w:t>J</w:t>
      </w:r>
      <w:r w:rsidR="00C10D65">
        <w:rPr>
          <w:rFonts w:ascii="Trebuchet MS" w:hAnsi="Trebuchet MS"/>
          <w:sz w:val="20"/>
          <w:szCs w:val="20"/>
          <w:lang w:val="nl-NL"/>
        </w:rPr>
        <w:t xml:space="preserve">olt </w:t>
      </w:r>
      <w:r w:rsidRPr="00844F99">
        <w:rPr>
          <w:rFonts w:ascii="Trebuchet MS" w:hAnsi="Trebuchet MS"/>
          <w:sz w:val="20"/>
          <w:szCs w:val="20"/>
          <w:lang w:val="nl-NL"/>
        </w:rPr>
        <w:t xml:space="preserve">voertuigen voor ongeveer 200 km opladen in slechts tien minuten. Het bedrijf is gespecialiseerd in het ontwikkelen, financieren en exploiteren van laadinfrastructuur op het snijvlak van energieproductie en -distributie. </w:t>
      </w:r>
      <w:r w:rsidR="00C10D65" w:rsidRPr="00844F99">
        <w:rPr>
          <w:rFonts w:ascii="Trebuchet MS" w:hAnsi="Trebuchet MS"/>
          <w:sz w:val="20"/>
          <w:szCs w:val="20"/>
          <w:lang w:val="nl-NL"/>
        </w:rPr>
        <w:t>J</w:t>
      </w:r>
      <w:r w:rsidR="00C10D65">
        <w:rPr>
          <w:rFonts w:ascii="Trebuchet MS" w:hAnsi="Trebuchet MS"/>
          <w:sz w:val="20"/>
          <w:szCs w:val="20"/>
          <w:lang w:val="nl-NL"/>
        </w:rPr>
        <w:t xml:space="preserve">olt </w:t>
      </w:r>
      <w:r w:rsidRPr="00844F99">
        <w:rPr>
          <w:rFonts w:ascii="Trebuchet MS" w:hAnsi="Trebuchet MS"/>
          <w:sz w:val="20"/>
          <w:szCs w:val="20"/>
          <w:lang w:val="nl-NL"/>
        </w:rPr>
        <w:t>werkt samen met verschillende bedrijven, waaronder tankstations en supermarkten, om het ultrasnelle opladen naar stadscentra te brengen.</w:t>
      </w:r>
    </w:p>
    <w:p w14:paraId="7B377026" w14:textId="77777777" w:rsidR="00065F80" w:rsidRDefault="00065F80" w:rsidP="00065F80">
      <w:pPr>
        <w:spacing w:after="160" w:line="259" w:lineRule="auto"/>
        <w:rPr>
          <w:rFonts w:ascii="Trebuchet MS" w:hAnsi="Trebuchet MS"/>
          <w:sz w:val="20"/>
          <w:szCs w:val="20"/>
          <w:lang w:val="nl-NL"/>
        </w:rPr>
      </w:pPr>
      <w:r>
        <w:rPr>
          <w:rFonts w:ascii="Trebuchet MS" w:hAnsi="Trebuchet MS"/>
          <w:sz w:val="20"/>
          <w:szCs w:val="20"/>
          <w:lang w:val="nl-NL"/>
        </w:rPr>
        <w:br w:type="page"/>
      </w:r>
    </w:p>
    <w:p w14:paraId="730FC1B6" w14:textId="77777777" w:rsidR="006D614E" w:rsidRDefault="006D614E" w:rsidP="00065F80">
      <w:pPr>
        <w:ind w:left="1134" w:right="-284"/>
        <w:rPr>
          <w:rFonts w:ascii="Trebuchet MS" w:hAnsi="Trebuchet MS"/>
          <w:sz w:val="20"/>
          <w:szCs w:val="20"/>
          <w:lang w:val="nl-NL"/>
        </w:rPr>
      </w:pPr>
    </w:p>
    <w:p w14:paraId="694B0350" w14:textId="77777777" w:rsidR="006D614E" w:rsidRPr="006D614E" w:rsidRDefault="006D614E" w:rsidP="00065F80">
      <w:pPr>
        <w:spacing w:after="225" w:line="240" w:lineRule="auto"/>
        <w:ind w:left="1134" w:right="-284"/>
        <w:rPr>
          <w:rFonts w:cstheme="minorHAnsi"/>
          <w:sz w:val="18"/>
          <w:szCs w:val="18"/>
        </w:rPr>
      </w:pPr>
      <w:r w:rsidRPr="006D614E">
        <w:rPr>
          <w:rFonts w:cstheme="minorHAnsi"/>
          <w:sz w:val="18"/>
          <w:szCs w:val="18"/>
        </w:rPr>
        <w:t xml:space="preserve">NIET VOOR PUBLICATIE </w:t>
      </w:r>
    </w:p>
    <w:p w14:paraId="4498BFD6" w14:textId="45F6B83F" w:rsidR="00065F80" w:rsidRPr="00063445" w:rsidRDefault="006D614E" w:rsidP="00065F80">
      <w:pPr>
        <w:ind w:left="1134" w:right="-284"/>
        <w:rPr>
          <w:b/>
          <w:sz w:val="18"/>
          <w:szCs w:val="18"/>
          <w:lang w:val="nl-NL"/>
        </w:rPr>
      </w:pPr>
      <w:r w:rsidRPr="00063445">
        <w:rPr>
          <w:b/>
          <w:sz w:val="18"/>
          <w:szCs w:val="18"/>
          <w:lang w:val="nl-NL"/>
        </w:rPr>
        <w:t xml:space="preserve">Contact </w:t>
      </w:r>
      <w:r w:rsidR="00C10D65" w:rsidRPr="00063445">
        <w:rPr>
          <w:b/>
          <w:sz w:val="18"/>
          <w:szCs w:val="18"/>
          <w:lang w:val="nl-NL"/>
        </w:rPr>
        <w:t>J</w:t>
      </w:r>
      <w:r w:rsidR="00C10D65">
        <w:rPr>
          <w:b/>
          <w:sz w:val="18"/>
          <w:szCs w:val="18"/>
          <w:lang w:val="nl-NL"/>
        </w:rPr>
        <w:t>olt</w:t>
      </w:r>
      <w:r w:rsidR="00C10D65" w:rsidRPr="00063445">
        <w:rPr>
          <w:b/>
          <w:sz w:val="18"/>
          <w:szCs w:val="18"/>
          <w:lang w:val="nl-NL"/>
        </w:rPr>
        <w:t xml:space="preserve"> </w:t>
      </w:r>
      <w:r w:rsidRPr="00063445">
        <w:rPr>
          <w:b/>
          <w:sz w:val="18"/>
          <w:szCs w:val="18"/>
          <w:lang w:val="nl-NL"/>
        </w:rPr>
        <w:t>Energy</w:t>
      </w:r>
    </w:p>
    <w:p w14:paraId="13F94085" w14:textId="7AA5C58E" w:rsidR="006D614E" w:rsidRPr="008E0CAB" w:rsidRDefault="006D614E" w:rsidP="00065F80">
      <w:pPr>
        <w:ind w:left="1134" w:right="-284"/>
        <w:rPr>
          <w:sz w:val="18"/>
          <w:szCs w:val="18"/>
          <w:lang w:val="en-US"/>
        </w:rPr>
      </w:pPr>
      <w:r w:rsidRPr="008E0CAB">
        <w:rPr>
          <w:sz w:val="18"/>
          <w:szCs w:val="18"/>
          <w:lang w:val="en-US"/>
        </w:rPr>
        <w:t>Martin Betzold</w:t>
      </w:r>
      <w:r w:rsidRPr="008E0CAB">
        <w:rPr>
          <w:sz w:val="18"/>
          <w:szCs w:val="18"/>
          <w:lang w:val="en-US"/>
        </w:rPr>
        <w:br/>
        <w:t>Director Brand, Marketing &amp; Communication</w:t>
      </w:r>
      <w:r w:rsidRPr="008E0CAB">
        <w:rPr>
          <w:sz w:val="18"/>
          <w:szCs w:val="18"/>
          <w:lang w:val="en-US"/>
        </w:rPr>
        <w:br/>
        <w:t xml:space="preserve">Email: </w:t>
      </w:r>
      <w:proofErr w:type="spellStart"/>
      <w:r w:rsidRPr="008E0CAB">
        <w:rPr>
          <w:sz w:val="18"/>
          <w:szCs w:val="18"/>
          <w:lang w:val="en-US"/>
        </w:rPr>
        <w:t>martin.betzold@jolt.energy</w:t>
      </w:r>
      <w:proofErr w:type="spellEnd"/>
      <w:r w:rsidRPr="008E0CAB">
        <w:rPr>
          <w:sz w:val="18"/>
          <w:szCs w:val="18"/>
          <w:lang w:val="en-US"/>
        </w:rPr>
        <w:br/>
        <w:t>Phone: +49 (0)174 339 7244</w:t>
      </w:r>
      <w:r w:rsidRPr="008E0CAB">
        <w:rPr>
          <w:sz w:val="18"/>
          <w:szCs w:val="18"/>
          <w:lang w:val="en-US"/>
        </w:rPr>
        <w:br/>
      </w:r>
      <w:hyperlink r:id="rId8" w:tgtFrame="_new" w:history="1">
        <w:r w:rsidRPr="008E0CAB">
          <w:rPr>
            <w:rStyle w:val="Hyperlink"/>
            <w:sz w:val="18"/>
            <w:szCs w:val="18"/>
            <w:lang w:val="en-US"/>
          </w:rPr>
          <w:t>www.jolt.energy</w:t>
        </w:r>
      </w:hyperlink>
    </w:p>
    <w:p w14:paraId="5C2CE2FD" w14:textId="26772586" w:rsidR="006D614E" w:rsidRPr="008E0CAB" w:rsidRDefault="006D614E" w:rsidP="00065F80">
      <w:pPr>
        <w:ind w:left="1134" w:right="-284"/>
        <w:rPr>
          <w:sz w:val="18"/>
          <w:szCs w:val="18"/>
          <w:lang w:val="en-US"/>
        </w:rPr>
      </w:pPr>
      <w:r w:rsidRPr="008E0CAB">
        <w:rPr>
          <w:b/>
          <w:sz w:val="18"/>
          <w:szCs w:val="18"/>
          <w:lang w:val="en-US"/>
        </w:rPr>
        <w:t>Contact Tamoil N</w:t>
      </w:r>
      <w:r>
        <w:rPr>
          <w:b/>
          <w:sz w:val="18"/>
          <w:szCs w:val="18"/>
          <w:lang w:val="en-US"/>
        </w:rPr>
        <w:t>ederland</w:t>
      </w:r>
      <w:r w:rsidRPr="008E0CAB">
        <w:rPr>
          <w:sz w:val="18"/>
          <w:szCs w:val="18"/>
          <w:lang w:val="en-US"/>
        </w:rPr>
        <w:br/>
        <w:t>Marjan Rozemeijer</w:t>
      </w:r>
      <w:r w:rsidRPr="008E0CAB">
        <w:rPr>
          <w:sz w:val="18"/>
          <w:szCs w:val="18"/>
          <w:lang w:val="en-US"/>
        </w:rPr>
        <w:br/>
        <w:t>Head of Marketing</w:t>
      </w:r>
      <w:r w:rsidRPr="008E0CAB">
        <w:rPr>
          <w:sz w:val="18"/>
          <w:szCs w:val="18"/>
          <w:lang w:val="en-US"/>
        </w:rPr>
        <w:br/>
        <w:t>Email: mrozemeijer@tamoil.nl</w:t>
      </w:r>
      <w:r w:rsidRPr="008E0CAB">
        <w:rPr>
          <w:sz w:val="18"/>
          <w:szCs w:val="18"/>
          <w:lang w:val="en-US"/>
        </w:rPr>
        <w:br/>
        <w:t>Phone: +31 (0)</w:t>
      </w:r>
      <w:r w:rsidR="00165CEB">
        <w:rPr>
          <w:sz w:val="18"/>
          <w:szCs w:val="18"/>
          <w:lang w:val="en-US"/>
        </w:rPr>
        <w:t>88 40073</w:t>
      </w:r>
      <w:r w:rsidR="00331026">
        <w:rPr>
          <w:sz w:val="18"/>
          <w:szCs w:val="18"/>
          <w:lang w:val="en-US"/>
        </w:rPr>
        <w:t>31</w:t>
      </w:r>
      <w:r w:rsidRPr="008E0CAB">
        <w:rPr>
          <w:sz w:val="18"/>
          <w:szCs w:val="18"/>
          <w:lang w:val="en-US"/>
        </w:rPr>
        <w:br/>
      </w:r>
      <w:hyperlink r:id="rId9" w:tgtFrame="_new" w:history="1">
        <w:r w:rsidRPr="008E0CAB">
          <w:rPr>
            <w:rStyle w:val="Hyperlink"/>
            <w:sz w:val="18"/>
            <w:szCs w:val="18"/>
            <w:lang w:val="en-US"/>
          </w:rPr>
          <w:t>www.tamoil.nl</w:t>
        </w:r>
      </w:hyperlink>
    </w:p>
    <w:p w14:paraId="0E931E14" w14:textId="6618B7E2" w:rsidR="000E73BF" w:rsidRPr="006D614E" w:rsidRDefault="000E73BF" w:rsidP="00065F80">
      <w:pPr>
        <w:ind w:right="-284"/>
        <w:rPr>
          <w:rFonts w:ascii="Trebuchet MS" w:eastAsia="Times New Roman" w:hAnsi="Trebuchet MS" w:cs="Courier New"/>
          <w:bCs w:val="0"/>
          <w:color w:val="202124"/>
          <w:kern w:val="0"/>
          <w:sz w:val="20"/>
          <w:szCs w:val="20"/>
          <w:lang w:val="en-US" w:eastAsia="nl-NL"/>
          <w14:ligatures w14:val="none"/>
        </w:rPr>
      </w:pPr>
    </w:p>
    <w:p w14:paraId="34536A16" w14:textId="77777777" w:rsidR="000E73BF" w:rsidRPr="00065F80" w:rsidRDefault="000E73BF" w:rsidP="00065F80">
      <w:pPr>
        <w:ind w:right="-284"/>
        <w:rPr>
          <w:rFonts w:ascii="Trebuchet MS" w:hAnsi="Trebuchet MS"/>
          <w:sz w:val="20"/>
          <w:szCs w:val="20"/>
          <w:lang w:val="en-GB"/>
        </w:rPr>
      </w:pPr>
    </w:p>
    <w:sectPr w:rsidR="000E73BF" w:rsidRPr="00065F80">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D75DE" w14:textId="77777777" w:rsidR="00353AAB" w:rsidRDefault="00353AAB" w:rsidP="00353AAB">
      <w:pPr>
        <w:spacing w:after="0" w:line="240" w:lineRule="auto"/>
      </w:pPr>
      <w:r>
        <w:separator/>
      </w:r>
    </w:p>
  </w:endnote>
  <w:endnote w:type="continuationSeparator" w:id="0">
    <w:p w14:paraId="684D45DA" w14:textId="77777777" w:rsidR="00353AAB" w:rsidRDefault="00353AAB" w:rsidP="00353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altName w:val="Arial"/>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E2830B" w14:textId="77777777" w:rsidR="00353AAB" w:rsidRDefault="00353AAB" w:rsidP="00353AAB">
      <w:pPr>
        <w:spacing w:after="0" w:line="240" w:lineRule="auto"/>
      </w:pPr>
      <w:r>
        <w:separator/>
      </w:r>
    </w:p>
  </w:footnote>
  <w:footnote w:type="continuationSeparator" w:id="0">
    <w:p w14:paraId="5B3BAA05" w14:textId="77777777" w:rsidR="00353AAB" w:rsidRDefault="00353AAB" w:rsidP="00353A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D18448" w14:textId="3705EA86" w:rsidR="00353AAB" w:rsidRPr="00D80680" w:rsidRDefault="00006177" w:rsidP="00353AAB">
    <w:pPr>
      <w:tabs>
        <w:tab w:val="center" w:pos="4536"/>
        <w:tab w:val="right" w:pos="9072"/>
      </w:tabs>
      <w:spacing w:after="0" w:line="240" w:lineRule="auto"/>
      <w:rPr>
        <w:rFonts w:ascii="Calibri" w:eastAsia="Times New Roman" w:hAnsi="Calibri" w:cs="Times New Roman"/>
        <w:lang w:eastAsia="nl-NL"/>
      </w:rPr>
    </w:pPr>
    <w:r>
      <w:rPr>
        <w:noProof/>
      </w:rPr>
      <w:drawing>
        <wp:anchor distT="0" distB="0" distL="0" distR="0" simplePos="0" relativeHeight="251664384" behindDoc="1" locked="0" layoutInCell="1" allowOverlap="1" wp14:anchorId="2E762A5B" wp14:editId="76B5A456">
          <wp:simplePos x="0" y="0"/>
          <wp:positionH relativeFrom="page">
            <wp:posOffset>5786120</wp:posOffset>
          </wp:positionH>
          <wp:positionV relativeFrom="page">
            <wp:posOffset>-27305</wp:posOffset>
          </wp:positionV>
          <wp:extent cx="1763868" cy="689746"/>
          <wp:effectExtent l="0" t="0" r="8255" b="0"/>
          <wp:wrapNone/>
          <wp:docPr id="1818909920" name="Picture 1818909920" descr="A blue lin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909920" name="Picture 1818909920" descr="A blue line on a white background&#10;&#10;Description automatically generated"/>
                  <pic:cNvPicPr>
                    <a:picLocks noChangeAspect="1" noChangeArrowheads="1"/>
                  </pic:cNvPicPr>
                </pic:nvPicPr>
                <pic:blipFill rotWithShape="1">
                  <a:blip r:embed="rId1"/>
                  <a:srcRect l="71376" b="92093"/>
                  <a:stretch/>
                </pic:blipFill>
                <pic:spPr bwMode="auto">
                  <a:xfrm>
                    <a:off x="0" y="0"/>
                    <a:ext cx="1763868" cy="689746"/>
                  </a:xfrm>
                  <a:prstGeom prst="rect">
                    <a:avLst/>
                  </a:prstGeom>
                  <a:solidFill>
                    <a:srgbClr val="0063C3"/>
                  </a:solid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53AAB" w:rsidRPr="00D80680">
      <w:rPr>
        <w:rFonts w:ascii="Calibri" w:eastAsia="Times New Roman" w:hAnsi="Calibri" w:cs="Times New Roman"/>
        <w:noProof/>
        <w:lang w:eastAsia="nl-NL"/>
      </w:rPr>
      <w:drawing>
        <wp:anchor distT="152400" distB="152400" distL="152400" distR="152400" simplePos="0" relativeHeight="251658240" behindDoc="1" locked="0" layoutInCell="1" allowOverlap="1" wp14:anchorId="107514F7" wp14:editId="5C153853">
          <wp:simplePos x="0" y="0"/>
          <wp:positionH relativeFrom="page">
            <wp:posOffset>0</wp:posOffset>
          </wp:positionH>
          <wp:positionV relativeFrom="page">
            <wp:posOffset>0</wp:posOffset>
          </wp:positionV>
          <wp:extent cx="4640400" cy="1386000"/>
          <wp:effectExtent l="0" t="0" r="8255" b="5080"/>
          <wp:wrapNone/>
          <wp:docPr id="12" name="officeArt object" descr="Afbeelding met tekst, logo, Graphics, schermopname&#10;&#10;Automatisch gegenereerde beschrijving"/>
          <wp:cNvGraphicFramePr/>
          <a:graphic xmlns:a="http://schemas.openxmlformats.org/drawingml/2006/main">
            <a:graphicData uri="http://schemas.openxmlformats.org/drawingml/2006/picture">
              <pic:pic xmlns:pic="http://schemas.openxmlformats.org/drawingml/2006/picture">
                <pic:nvPicPr>
                  <pic:cNvPr id="12" name="officeArt object" descr="Afbeelding met tekst, logo, Graphics, schermopname&#10;&#10;Automatisch gegenereerde beschrijving"/>
                  <pic:cNvPicPr>
                    <a:picLocks noChangeAspect="1"/>
                  </pic:cNvPicPr>
                </pic:nvPicPr>
                <pic:blipFill>
                  <a:blip r:embed="rId2"/>
                  <a:stretch>
                    <a:fillRect/>
                  </a:stretch>
                </pic:blipFill>
                <pic:spPr>
                  <a:xfrm>
                    <a:off x="0" y="0"/>
                    <a:ext cx="4640400" cy="138600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p w14:paraId="33CCAD33" w14:textId="766A4B34" w:rsidR="00353AAB" w:rsidRDefault="00353AAB" w:rsidP="00353AAB">
    <w:pPr>
      <w:pStyle w:val="Koptekst"/>
    </w:pPr>
  </w:p>
  <w:p w14:paraId="1AE704FC" w14:textId="77777777" w:rsidR="00353AAB" w:rsidRDefault="00353AAB">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3BF"/>
    <w:rsid w:val="00006177"/>
    <w:rsid w:val="00063445"/>
    <w:rsid w:val="00065F80"/>
    <w:rsid w:val="000E73BF"/>
    <w:rsid w:val="00165CEB"/>
    <w:rsid w:val="00190DDB"/>
    <w:rsid w:val="00224C77"/>
    <w:rsid w:val="002942E7"/>
    <w:rsid w:val="002C36FB"/>
    <w:rsid w:val="003142F0"/>
    <w:rsid w:val="00331026"/>
    <w:rsid w:val="00353AAB"/>
    <w:rsid w:val="003543E5"/>
    <w:rsid w:val="00444ACF"/>
    <w:rsid w:val="005102A7"/>
    <w:rsid w:val="00532747"/>
    <w:rsid w:val="00592EAC"/>
    <w:rsid w:val="005D70FE"/>
    <w:rsid w:val="00624E73"/>
    <w:rsid w:val="006D614E"/>
    <w:rsid w:val="007A09DB"/>
    <w:rsid w:val="007B4C9E"/>
    <w:rsid w:val="007D22FE"/>
    <w:rsid w:val="00831339"/>
    <w:rsid w:val="00834E62"/>
    <w:rsid w:val="00844F99"/>
    <w:rsid w:val="008C6C33"/>
    <w:rsid w:val="009E69BF"/>
    <w:rsid w:val="00A461EE"/>
    <w:rsid w:val="00A538A8"/>
    <w:rsid w:val="00A755FB"/>
    <w:rsid w:val="00AD2C28"/>
    <w:rsid w:val="00AE6024"/>
    <w:rsid w:val="00B90E7C"/>
    <w:rsid w:val="00BF0504"/>
    <w:rsid w:val="00C10D65"/>
    <w:rsid w:val="00CA64DC"/>
    <w:rsid w:val="00D16C75"/>
    <w:rsid w:val="00D25B2C"/>
    <w:rsid w:val="00D3385F"/>
    <w:rsid w:val="00DB2297"/>
    <w:rsid w:val="00E45F03"/>
    <w:rsid w:val="00EC504F"/>
    <w:rsid w:val="00EF523A"/>
    <w:rsid w:val="00F7041E"/>
    <w:rsid w:val="00FD6D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C358E15"/>
  <w15:chartTrackingRefBased/>
  <w15:docId w15:val="{7F961A7E-A48A-44EC-BDF5-E9880DC62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E73BF"/>
    <w:pPr>
      <w:spacing w:after="120" w:line="276" w:lineRule="auto"/>
    </w:pPr>
    <w:rPr>
      <w:rFonts w:ascii="Arial" w:hAnsi="Arial" w:cs="Arial"/>
      <w:bCs/>
      <w:lang w:val="de-DE"/>
    </w:rPr>
  </w:style>
  <w:style w:type="paragraph" w:styleId="Kop1">
    <w:name w:val="heading 1"/>
    <w:basedOn w:val="Standaard"/>
    <w:next w:val="Standaard"/>
    <w:link w:val="Kop1Char"/>
    <w:uiPriority w:val="9"/>
    <w:qFormat/>
    <w:rsid w:val="000E73BF"/>
    <w:pPr>
      <w:keepNext/>
      <w:keepLines/>
      <w:spacing w:before="360" w:after="80" w:line="259" w:lineRule="auto"/>
      <w:outlineLvl w:val="0"/>
    </w:pPr>
    <w:rPr>
      <w:rFonts w:asciiTheme="majorHAnsi" w:eastAsiaTheme="majorEastAsia" w:hAnsiTheme="majorHAnsi" w:cstheme="majorBidi"/>
      <w:bCs w:val="0"/>
      <w:color w:val="0F4761" w:themeColor="accent1" w:themeShade="BF"/>
      <w:sz w:val="40"/>
      <w:szCs w:val="40"/>
      <w:lang w:val="nl-NL"/>
    </w:rPr>
  </w:style>
  <w:style w:type="paragraph" w:styleId="Kop2">
    <w:name w:val="heading 2"/>
    <w:basedOn w:val="Standaard"/>
    <w:next w:val="Standaard"/>
    <w:link w:val="Kop2Char"/>
    <w:uiPriority w:val="9"/>
    <w:semiHidden/>
    <w:unhideWhenUsed/>
    <w:qFormat/>
    <w:rsid w:val="000E73BF"/>
    <w:pPr>
      <w:keepNext/>
      <w:keepLines/>
      <w:spacing w:before="160" w:after="80" w:line="259" w:lineRule="auto"/>
      <w:outlineLvl w:val="1"/>
    </w:pPr>
    <w:rPr>
      <w:rFonts w:asciiTheme="majorHAnsi" w:eastAsiaTheme="majorEastAsia" w:hAnsiTheme="majorHAnsi" w:cstheme="majorBidi"/>
      <w:bCs w:val="0"/>
      <w:color w:val="0F4761" w:themeColor="accent1" w:themeShade="BF"/>
      <w:sz w:val="32"/>
      <w:szCs w:val="32"/>
      <w:lang w:val="nl-NL"/>
    </w:rPr>
  </w:style>
  <w:style w:type="paragraph" w:styleId="Kop3">
    <w:name w:val="heading 3"/>
    <w:basedOn w:val="Standaard"/>
    <w:next w:val="Standaard"/>
    <w:link w:val="Kop3Char"/>
    <w:uiPriority w:val="9"/>
    <w:semiHidden/>
    <w:unhideWhenUsed/>
    <w:qFormat/>
    <w:rsid w:val="000E73BF"/>
    <w:pPr>
      <w:keepNext/>
      <w:keepLines/>
      <w:spacing w:before="160" w:after="80" w:line="259" w:lineRule="auto"/>
      <w:outlineLvl w:val="2"/>
    </w:pPr>
    <w:rPr>
      <w:rFonts w:asciiTheme="minorHAnsi" w:eastAsiaTheme="majorEastAsia" w:hAnsiTheme="minorHAnsi" w:cstheme="majorBidi"/>
      <w:bCs w:val="0"/>
      <w:color w:val="0F4761" w:themeColor="accent1" w:themeShade="BF"/>
      <w:sz w:val="28"/>
      <w:szCs w:val="28"/>
      <w:lang w:val="nl-NL"/>
    </w:rPr>
  </w:style>
  <w:style w:type="paragraph" w:styleId="Kop4">
    <w:name w:val="heading 4"/>
    <w:basedOn w:val="Standaard"/>
    <w:next w:val="Standaard"/>
    <w:link w:val="Kop4Char"/>
    <w:uiPriority w:val="9"/>
    <w:semiHidden/>
    <w:unhideWhenUsed/>
    <w:qFormat/>
    <w:rsid w:val="000E73BF"/>
    <w:pPr>
      <w:keepNext/>
      <w:keepLines/>
      <w:spacing w:before="80" w:after="40" w:line="259" w:lineRule="auto"/>
      <w:outlineLvl w:val="3"/>
    </w:pPr>
    <w:rPr>
      <w:rFonts w:asciiTheme="minorHAnsi" w:eastAsiaTheme="majorEastAsia" w:hAnsiTheme="minorHAnsi" w:cstheme="majorBidi"/>
      <w:bCs w:val="0"/>
      <w:i/>
      <w:iCs/>
      <w:color w:val="0F4761" w:themeColor="accent1" w:themeShade="BF"/>
      <w:lang w:val="nl-NL"/>
    </w:rPr>
  </w:style>
  <w:style w:type="paragraph" w:styleId="Kop5">
    <w:name w:val="heading 5"/>
    <w:basedOn w:val="Standaard"/>
    <w:next w:val="Standaard"/>
    <w:link w:val="Kop5Char"/>
    <w:uiPriority w:val="9"/>
    <w:semiHidden/>
    <w:unhideWhenUsed/>
    <w:qFormat/>
    <w:rsid w:val="000E73BF"/>
    <w:pPr>
      <w:keepNext/>
      <w:keepLines/>
      <w:spacing w:before="80" w:after="40" w:line="259" w:lineRule="auto"/>
      <w:outlineLvl w:val="4"/>
    </w:pPr>
    <w:rPr>
      <w:rFonts w:asciiTheme="minorHAnsi" w:eastAsiaTheme="majorEastAsia" w:hAnsiTheme="minorHAnsi" w:cstheme="majorBidi"/>
      <w:bCs w:val="0"/>
      <w:color w:val="0F4761" w:themeColor="accent1" w:themeShade="BF"/>
      <w:lang w:val="nl-NL"/>
    </w:rPr>
  </w:style>
  <w:style w:type="paragraph" w:styleId="Kop6">
    <w:name w:val="heading 6"/>
    <w:basedOn w:val="Standaard"/>
    <w:next w:val="Standaard"/>
    <w:link w:val="Kop6Char"/>
    <w:uiPriority w:val="9"/>
    <w:semiHidden/>
    <w:unhideWhenUsed/>
    <w:qFormat/>
    <w:rsid w:val="000E73BF"/>
    <w:pPr>
      <w:keepNext/>
      <w:keepLines/>
      <w:spacing w:before="40" w:after="0" w:line="259" w:lineRule="auto"/>
      <w:outlineLvl w:val="5"/>
    </w:pPr>
    <w:rPr>
      <w:rFonts w:asciiTheme="minorHAnsi" w:eastAsiaTheme="majorEastAsia" w:hAnsiTheme="minorHAnsi" w:cstheme="majorBidi"/>
      <w:bCs w:val="0"/>
      <w:i/>
      <w:iCs/>
      <w:color w:val="595959" w:themeColor="text1" w:themeTint="A6"/>
      <w:lang w:val="nl-NL"/>
    </w:rPr>
  </w:style>
  <w:style w:type="paragraph" w:styleId="Kop7">
    <w:name w:val="heading 7"/>
    <w:basedOn w:val="Standaard"/>
    <w:next w:val="Standaard"/>
    <w:link w:val="Kop7Char"/>
    <w:uiPriority w:val="9"/>
    <w:semiHidden/>
    <w:unhideWhenUsed/>
    <w:qFormat/>
    <w:rsid w:val="000E73BF"/>
    <w:pPr>
      <w:keepNext/>
      <w:keepLines/>
      <w:spacing w:before="40" w:after="0" w:line="259" w:lineRule="auto"/>
      <w:outlineLvl w:val="6"/>
    </w:pPr>
    <w:rPr>
      <w:rFonts w:asciiTheme="minorHAnsi" w:eastAsiaTheme="majorEastAsia" w:hAnsiTheme="minorHAnsi" w:cstheme="majorBidi"/>
      <w:bCs w:val="0"/>
      <w:color w:val="595959" w:themeColor="text1" w:themeTint="A6"/>
      <w:lang w:val="nl-NL"/>
    </w:rPr>
  </w:style>
  <w:style w:type="paragraph" w:styleId="Kop8">
    <w:name w:val="heading 8"/>
    <w:basedOn w:val="Standaard"/>
    <w:next w:val="Standaard"/>
    <w:link w:val="Kop8Char"/>
    <w:uiPriority w:val="9"/>
    <w:semiHidden/>
    <w:unhideWhenUsed/>
    <w:qFormat/>
    <w:rsid w:val="000E73BF"/>
    <w:pPr>
      <w:keepNext/>
      <w:keepLines/>
      <w:spacing w:after="0" w:line="259" w:lineRule="auto"/>
      <w:outlineLvl w:val="7"/>
    </w:pPr>
    <w:rPr>
      <w:rFonts w:asciiTheme="minorHAnsi" w:eastAsiaTheme="majorEastAsia" w:hAnsiTheme="minorHAnsi" w:cstheme="majorBidi"/>
      <w:bCs w:val="0"/>
      <w:i/>
      <w:iCs/>
      <w:color w:val="272727" w:themeColor="text1" w:themeTint="D8"/>
      <w:lang w:val="nl-NL"/>
    </w:rPr>
  </w:style>
  <w:style w:type="paragraph" w:styleId="Kop9">
    <w:name w:val="heading 9"/>
    <w:basedOn w:val="Standaard"/>
    <w:next w:val="Standaard"/>
    <w:link w:val="Kop9Char"/>
    <w:uiPriority w:val="9"/>
    <w:semiHidden/>
    <w:unhideWhenUsed/>
    <w:qFormat/>
    <w:rsid w:val="000E73BF"/>
    <w:pPr>
      <w:keepNext/>
      <w:keepLines/>
      <w:spacing w:after="0" w:line="259" w:lineRule="auto"/>
      <w:outlineLvl w:val="8"/>
    </w:pPr>
    <w:rPr>
      <w:rFonts w:asciiTheme="minorHAnsi" w:eastAsiaTheme="majorEastAsia" w:hAnsiTheme="minorHAnsi" w:cstheme="majorBidi"/>
      <w:bCs w:val="0"/>
      <w:color w:val="272727" w:themeColor="text1" w:themeTint="D8"/>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E73BF"/>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0E73BF"/>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0E73BF"/>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0E73BF"/>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0E73BF"/>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0E73BF"/>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0E73BF"/>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0E73BF"/>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0E73BF"/>
    <w:rPr>
      <w:rFonts w:eastAsiaTheme="majorEastAsia" w:cstheme="majorBidi"/>
      <w:color w:val="272727" w:themeColor="text1" w:themeTint="D8"/>
    </w:rPr>
  </w:style>
  <w:style w:type="paragraph" w:styleId="Titel">
    <w:name w:val="Title"/>
    <w:basedOn w:val="Standaard"/>
    <w:next w:val="Standaard"/>
    <w:link w:val="TitelChar"/>
    <w:uiPriority w:val="10"/>
    <w:qFormat/>
    <w:rsid w:val="000E73BF"/>
    <w:pPr>
      <w:spacing w:after="80" w:line="240" w:lineRule="auto"/>
      <w:contextualSpacing/>
    </w:pPr>
    <w:rPr>
      <w:rFonts w:asciiTheme="majorHAnsi" w:eastAsiaTheme="majorEastAsia" w:hAnsiTheme="majorHAnsi" w:cstheme="majorBidi"/>
      <w:bCs w:val="0"/>
      <w:spacing w:val="-10"/>
      <w:kern w:val="28"/>
      <w:sz w:val="56"/>
      <w:szCs w:val="56"/>
      <w:lang w:val="nl-NL"/>
    </w:rPr>
  </w:style>
  <w:style w:type="character" w:customStyle="1" w:styleId="TitelChar">
    <w:name w:val="Titel Char"/>
    <w:basedOn w:val="Standaardalinea-lettertype"/>
    <w:link w:val="Titel"/>
    <w:uiPriority w:val="10"/>
    <w:rsid w:val="000E73BF"/>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0E73BF"/>
    <w:pPr>
      <w:numPr>
        <w:ilvl w:val="1"/>
      </w:numPr>
      <w:spacing w:after="160" w:line="259" w:lineRule="auto"/>
    </w:pPr>
    <w:rPr>
      <w:rFonts w:asciiTheme="minorHAnsi" w:eastAsiaTheme="majorEastAsia" w:hAnsiTheme="minorHAnsi" w:cstheme="majorBidi"/>
      <w:bCs w:val="0"/>
      <w:color w:val="595959" w:themeColor="text1" w:themeTint="A6"/>
      <w:spacing w:val="15"/>
      <w:sz w:val="28"/>
      <w:szCs w:val="28"/>
      <w:lang w:val="nl-NL"/>
    </w:rPr>
  </w:style>
  <w:style w:type="character" w:customStyle="1" w:styleId="OndertitelChar">
    <w:name w:val="Ondertitel Char"/>
    <w:basedOn w:val="Standaardalinea-lettertype"/>
    <w:link w:val="Ondertitel"/>
    <w:uiPriority w:val="11"/>
    <w:rsid w:val="000E73BF"/>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0E73BF"/>
    <w:pPr>
      <w:spacing w:before="160" w:after="160" w:line="259" w:lineRule="auto"/>
      <w:jc w:val="center"/>
    </w:pPr>
    <w:rPr>
      <w:rFonts w:asciiTheme="minorHAnsi" w:hAnsiTheme="minorHAnsi" w:cstheme="minorBidi"/>
      <w:bCs w:val="0"/>
      <w:i/>
      <w:iCs/>
      <w:color w:val="404040" w:themeColor="text1" w:themeTint="BF"/>
      <w:lang w:val="nl-NL"/>
    </w:rPr>
  </w:style>
  <w:style w:type="character" w:customStyle="1" w:styleId="CitaatChar">
    <w:name w:val="Citaat Char"/>
    <w:basedOn w:val="Standaardalinea-lettertype"/>
    <w:link w:val="Citaat"/>
    <w:uiPriority w:val="29"/>
    <w:rsid w:val="000E73BF"/>
    <w:rPr>
      <w:i/>
      <w:iCs/>
      <w:color w:val="404040" w:themeColor="text1" w:themeTint="BF"/>
    </w:rPr>
  </w:style>
  <w:style w:type="paragraph" w:styleId="Lijstalinea">
    <w:name w:val="List Paragraph"/>
    <w:basedOn w:val="Standaard"/>
    <w:uiPriority w:val="34"/>
    <w:qFormat/>
    <w:rsid w:val="000E73BF"/>
    <w:pPr>
      <w:spacing w:after="160" w:line="259" w:lineRule="auto"/>
      <w:ind w:left="720"/>
      <w:contextualSpacing/>
    </w:pPr>
    <w:rPr>
      <w:rFonts w:asciiTheme="minorHAnsi" w:hAnsiTheme="minorHAnsi" w:cstheme="minorBidi"/>
      <w:bCs w:val="0"/>
      <w:lang w:val="nl-NL"/>
    </w:rPr>
  </w:style>
  <w:style w:type="character" w:styleId="Intensievebenadrukking">
    <w:name w:val="Intense Emphasis"/>
    <w:basedOn w:val="Standaardalinea-lettertype"/>
    <w:uiPriority w:val="21"/>
    <w:qFormat/>
    <w:rsid w:val="000E73BF"/>
    <w:rPr>
      <w:i/>
      <w:iCs/>
      <w:color w:val="0F4761" w:themeColor="accent1" w:themeShade="BF"/>
    </w:rPr>
  </w:style>
  <w:style w:type="paragraph" w:styleId="Duidelijkcitaat">
    <w:name w:val="Intense Quote"/>
    <w:basedOn w:val="Standaard"/>
    <w:next w:val="Standaard"/>
    <w:link w:val="DuidelijkcitaatChar"/>
    <w:uiPriority w:val="30"/>
    <w:qFormat/>
    <w:rsid w:val="000E73BF"/>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bCs w:val="0"/>
      <w:i/>
      <w:iCs/>
      <w:color w:val="0F4761" w:themeColor="accent1" w:themeShade="BF"/>
      <w:lang w:val="nl-NL"/>
    </w:rPr>
  </w:style>
  <w:style w:type="character" w:customStyle="1" w:styleId="DuidelijkcitaatChar">
    <w:name w:val="Duidelijk citaat Char"/>
    <w:basedOn w:val="Standaardalinea-lettertype"/>
    <w:link w:val="Duidelijkcitaat"/>
    <w:uiPriority w:val="30"/>
    <w:rsid w:val="000E73BF"/>
    <w:rPr>
      <w:i/>
      <w:iCs/>
      <w:color w:val="0F4761" w:themeColor="accent1" w:themeShade="BF"/>
    </w:rPr>
  </w:style>
  <w:style w:type="character" w:styleId="Intensieveverwijzing">
    <w:name w:val="Intense Reference"/>
    <w:basedOn w:val="Standaardalinea-lettertype"/>
    <w:uiPriority w:val="32"/>
    <w:qFormat/>
    <w:rsid w:val="000E73BF"/>
    <w:rPr>
      <w:b/>
      <w:bCs/>
      <w:smallCaps/>
      <w:color w:val="0F4761" w:themeColor="accent1" w:themeShade="BF"/>
      <w:spacing w:val="5"/>
    </w:rPr>
  </w:style>
  <w:style w:type="paragraph" w:styleId="HTML-voorafopgemaakt">
    <w:name w:val="HTML Preformatted"/>
    <w:basedOn w:val="Standaard"/>
    <w:link w:val="HTML-voorafopgemaaktChar"/>
    <w:uiPriority w:val="99"/>
    <w:semiHidden/>
    <w:unhideWhenUsed/>
    <w:rsid w:val="000E7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bCs w:val="0"/>
      <w:kern w:val="0"/>
      <w:sz w:val="20"/>
      <w:szCs w:val="20"/>
      <w:lang w:val="nl-NL" w:eastAsia="nl-NL"/>
      <w14:ligatures w14:val="none"/>
    </w:rPr>
  </w:style>
  <w:style w:type="character" w:customStyle="1" w:styleId="HTML-voorafopgemaaktChar">
    <w:name w:val="HTML - vooraf opgemaakt Char"/>
    <w:basedOn w:val="Standaardalinea-lettertype"/>
    <w:link w:val="HTML-voorafopgemaakt"/>
    <w:uiPriority w:val="99"/>
    <w:semiHidden/>
    <w:rsid w:val="000E73BF"/>
    <w:rPr>
      <w:rFonts w:ascii="Courier New" w:eastAsia="Times New Roman" w:hAnsi="Courier New" w:cs="Courier New"/>
      <w:kern w:val="0"/>
      <w:sz w:val="20"/>
      <w:szCs w:val="20"/>
      <w:lang w:eastAsia="nl-NL"/>
      <w14:ligatures w14:val="none"/>
    </w:rPr>
  </w:style>
  <w:style w:type="character" w:customStyle="1" w:styleId="y2iqfc">
    <w:name w:val="y2iqfc"/>
    <w:basedOn w:val="Standaardalinea-lettertype"/>
    <w:rsid w:val="000E73BF"/>
  </w:style>
  <w:style w:type="paragraph" w:customStyle="1" w:styleId="paragraph">
    <w:name w:val="paragraph"/>
    <w:basedOn w:val="Standaard"/>
    <w:rsid w:val="000E73BF"/>
    <w:pPr>
      <w:spacing w:before="100" w:beforeAutospacing="1" w:after="100" w:afterAutospacing="1" w:line="240" w:lineRule="auto"/>
    </w:pPr>
    <w:rPr>
      <w:rFonts w:ascii="Times New Roman" w:eastAsia="Times New Roman" w:hAnsi="Times New Roman" w:cs="Times New Roman"/>
      <w:bCs w:val="0"/>
      <w:kern w:val="0"/>
      <w:sz w:val="24"/>
      <w:szCs w:val="24"/>
      <w:lang w:val="nl-NL" w:eastAsia="nl-NL"/>
      <w14:ligatures w14:val="none"/>
    </w:rPr>
  </w:style>
  <w:style w:type="character" w:customStyle="1" w:styleId="eop">
    <w:name w:val="eop"/>
    <w:basedOn w:val="Standaardalinea-lettertype"/>
    <w:rsid w:val="000E73BF"/>
  </w:style>
  <w:style w:type="character" w:customStyle="1" w:styleId="normaltextrun">
    <w:name w:val="normaltextrun"/>
    <w:basedOn w:val="Standaardalinea-lettertype"/>
    <w:rsid w:val="000E73BF"/>
  </w:style>
  <w:style w:type="character" w:styleId="Verwijzingopmerking">
    <w:name w:val="annotation reference"/>
    <w:basedOn w:val="Standaardalinea-lettertype"/>
    <w:uiPriority w:val="99"/>
    <w:semiHidden/>
    <w:unhideWhenUsed/>
    <w:rsid w:val="000E73BF"/>
    <w:rPr>
      <w:sz w:val="16"/>
      <w:szCs w:val="16"/>
    </w:rPr>
  </w:style>
  <w:style w:type="paragraph" w:styleId="Tekstopmerking">
    <w:name w:val="annotation text"/>
    <w:basedOn w:val="Standaard"/>
    <w:link w:val="TekstopmerkingChar"/>
    <w:uiPriority w:val="99"/>
    <w:unhideWhenUsed/>
    <w:rsid w:val="000E73BF"/>
    <w:pPr>
      <w:spacing w:line="240" w:lineRule="auto"/>
    </w:pPr>
    <w:rPr>
      <w:sz w:val="20"/>
      <w:szCs w:val="20"/>
    </w:rPr>
  </w:style>
  <w:style w:type="character" w:customStyle="1" w:styleId="TekstopmerkingChar">
    <w:name w:val="Tekst opmerking Char"/>
    <w:basedOn w:val="Standaardalinea-lettertype"/>
    <w:link w:val="Tekstopmerking"/>
    <w:uiPriority w:val="99"/>
    <w:rsid w:val="000E73BF"/>
    <w:rPr>
      <w:rFonts w:ascii="Arial" w:hAnsi="Arial" w:cs="Arial"/>
      <w:bCs/>
      <w:sz w:val="20"/>
      <w:szCs w:val="20"/>
      <w:lang w:val="de-DE"/>
    </w:rPr>
  </w:style>
  <w:style w:type="paragraph" w:styleId="Revisie">
    <w:name w:val="Revision"/>
    <w:hidden/>
    <w:uiPriority w:val="99"/>
    <w:semiHidden/>
    <w:rsid w:val="005102A7"/>
    <w:pPr>
      <w:spacing w:after="0" w:line="240" w:lineRule="auto"/>
    </w:pPr>
    <w:rPr>
      <w:rFonts w:ascii="Arial" w:hAnsi="Arial" w:cs="Arial"/>
      <w:bCs/>
      <w:lang w:val="de-DE"/>
    </w:rPr>
  </w:style>
  <w:style w:type="paragraph" w:styleId="Koptekst">
    <w:name w:val="header"/>
    <w:basedOn w:val="Standaard"/>
    <w:link w:val="KoptekstChar"/>
    <w:uiPriority w:val="99"/>
    <w:unhideWhenUsed/>
    <w:rsid w:val="00353AA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53AAB"/>
    <w:rPr>
      <w:rFonts w:ascii="Arial" w:hAnsi="Arial" w:cs="Arial"/>
      <w:bCs/>
      <w:lang w:val="de-DE"/>
    </w:rPr>
  </w:style>
  <w:style w:type="paragraph" w:styleId="Voettekst">
    <w:name w:val="footer"/>
    <w:basedOn w:val="Standaard"/>
    <w:link w:val="VoettekstChar"/>
    <w:uiPriority w:val="99"/>
    <w:unhideWhenUsed/>
    <w:rsid w:val="00353AA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53AAB"/>
    <w:rPr>
      <w:rFonts w:ascii="Arial" w:hAnsi="Arial" w:cs="Arial"/>
      <w:bCs/>
      <w:lang w:val="de-DE"/>
    </w:rPr>
  </w:style>
  <w:style w:type="paragraph" w:customStyle="1" w:styleId="Address">
    <w:name w:val="Address"/>
    <w:basedOn w:val="Standaard"/>
    <w:qFormat/>
    <w:rsid w:val="00353AAB"/>
    <w:pPr>
      <w:pBdr>
        <w:top w:val="nil"/>
        <w:left w:val="nil"/>
        <w:bottom w:val="nil"/>
        <w:right w:val="nil"/>
        <w:between w:val="nil"/>
        <w:bar w:val="nil"/>
      </w:pBdr>
      <w:spacing w:after="0" w:line="288" w:lineRule="auto"/>
    </w:pPr>
    <w:rPr>
      <w:rFonts w:ascii="Trebuchet MS" w:eastAsia="Arial Unicode MS" w:hAnsi="Trebuchet MS" w:cs="Arial Unicode MS"/>
      <w:bCs w:val="0"/>
      <w:color w:val="434343"/>
      <w:kern w:val="0"/>
      <w:sz w:val="14"/>
      <w:szCs w:val="14"/>
      <w:bdr w:val="nil"/>
      <w:lang w:val="nl-NL"/>
      <w14:ligatures w14:val="none"/>
    </w:rPr>
  </w:style>
  <w:style w:type="paragraph" w:customStyle="1" w:styleId="Addressheading">
    <w:name w:val="Address heading"/>
    <w:basedOn w:val="Standaard"/>
    <w:qFormat/>
    <w:rsid w:val="00353AAB"/>
    <w:pPr>
      <w:pBdr>
        <w:top w:val="nil"/>
        <w:left w:val="nil"/>
        <w:bottom w:val="nil"/>
        <w:right w:val="nil"/>
        <w:between w:val="nil"/>
        <w:bar w:val="nil"/>
      </w:pBdr>
      <w:spacing w:after="0" w:line="288" w:lineRule="auto"/>
    </w:pPr>
    <w:rPr>
      <w:rFonts w:ascii="Trebuchet MS" w:eastAsia="Arial Unicode MS" w:hAnsi="Trebuchet MS" w:cs="Arial Unicode MS"/>
      <w:b/>
      <w:color w:val="E62E26"/>
      <w:kern w:val="0"/>
      <w:sz w:val="14"/>
      <w:szCs w:val="14"/>
      <w:bdr w:val="nil"/>
      <w:lang w:val="nl-NL"/>
      <w14:ligatures w14:val="none"/>
    </w:rPr>
  </w:style>
  <w:style w:type="character" w:styleId="Hyperlink">
    <w:name w:val="Hyperlink"/>
    <w:basedOn w:val="Standaardalinea-lettertype"/>
    <w:uiPriority w:val="99"/>
    <w:unhideWhenUsed/>
    <w:rsid w:val="006D614E"/>
    <w:rPr>
      <w:color w:val="467886" w:themeColor="hyperlink"/>
      <w:u w:val="single"/>
    </w:rPr>
  </w:style>
  <w:style w:type="paragraph" w:styleId="Onderwerpvanopmerking">
    <w:name w:val="annotation subject"/>
    <w:basedOn w:val="Tekstopmerking"/>
    <w:next w:val="Tekstopmerking"/>
    <w:link w:val="OnderwerpvanopmerkingChar"/>
    <w:uiPriority w:val="99"/>
    <w:semiHidden/>
    <w:unhideWhenUsed/>
    <w:rsid w:val="006D614E"/>
    <w:rPr>
      <w:b/>
    </w:rPr>
  </w:style>
  <w:style w:type="character" w:customStyle="1" w:styleId="OnderwerpvanopmerkingChar">
    <w:name w:val="Onderwerp van opmerking Char"/>
    <w:basedOn w:val="TekstopmerkingChar"/>
    <w:link w:val="Onderwerpvanopmerking"/>
    <w:uiPriority w:val="99"/>
    <w:semiHidden/>
    <w:rsid w:val="006D614E"/>
    <w:rPr>
      <w:rFonts w:ascii="Arial" w:hAnsi="Arial" w:cs="Arial"/>
      <w:b/>
      <w:bCs/>
      <w:sz w:val="20"/>
      <w:szCs w:val="20"/>
      <w:lang w:val="de-DE"/>
    </w:rPr>
  </w:style>
  <w:style w:type="paragraph" w:styleId="Bijschrift">
    <w:name w:val="caption"/>
    <w:basedOn w:val="Standaard"/>
    <w:next w:val="Standaard"/>
    <w:uiPriority w:val="35"/>
    <w:unhideWhenUsed/>
    <w:qFormat/>
    <w:rsid w:val="006D614E"/>
    <w:pPr>
      <w:spacing w:after="200" w:line="240" w:lineRule="auto"/>
    </w:pPr>
    <w:rPr>
      <w:i/>
      <w:iCs/>
      <w:color w:val="0E2841" w:themeColor="text2"/>
      <w:sz w:val="18"/>
      <w:szCs w:val="18"/>
    </w:rPr>
  </w:style>
  <w:style w:type="paragraph" w:styleId="Normaalweb">
    <w:name w:val="Normal (Web)"/>
    <w:basedOn w:val="Standaard"/>
    <w:uiPriority w:val="99"/>
    <w:unhideWhenUsed/>
    <w:rsid w:val="007B4C9E"/>
    <w:pPr>
      <w:spacing w:before="100" w:beforeAutospacing="1" w:after="100" w:afterAutospacing="1" w:line="240" w:lineRule="auto"/>
    </w:pPr>
    <w:rPr>
      <w:rFonts w:ascii="Times New Roman" w:eastAsia="Times New Roman" w:hAnsi="Times New Roman" w:cs="Times New Roman"/>
      <w:bCs w:val="0"/>
      <w:kern w:val="0"/>
      <w:sz w:val="24"/>
      <w:szCs w:val="24"/>
      <w:lang w:val="nl-NL"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400752">
      <w:bodyDiv w:val="1"/>
      <w:marLeft w:val="0"/>
      <w:marRight w:val="0"/>
      <w:marTop w:val="0"/>
      <w:marBottom w:val="0"/>
      <w:divBdr>
        <w:top w:val="none" w:sz="0" w:space="0" w:color="auto"/>
        <w:left w:val="none" w:sz="0" w:space="0" w:color="auto"/>
        <w:bottom w:val="none" w:sz="0" w:space="0" w:color="auto"/>
        <w:right w:val="none" w:sz="0" w:space="0" w:color="auto"/>
      </w:divBdr>
    </w:div>
    <w:div w:id="1321151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olt.energy"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tamoil.n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CDC858-0AE0-4435-B171-6ED4B683F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628</Words>
  <Characters>3455</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Marjan Rozemeijer</dc:creator>
  <cp:keywords/>
  <dc:description/>
  <cp:lastModifiedBy>Marjan Rozemeijer</cp:lastModifiedBy>
  <cp:revision>2</cp:revision>
  <cp:lastPrinted>2024-06-04T13:18:00Z</cp:lastPrinted>
  <dcterms:created xsi:type="dcterms:W3CDTF">2024-06-05T09:17:00Z</dcterms:created>
  <dcterms:modified xsi:type="dcterms:W3CDTF">2024-06-05T09:17:00Z</dcterms:modified>
</cp:coreProperties>
</file>